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539DD" w:rsidRPr="008539DD" w:rsidP="008539DD" w14:paraId="4251B878" w14:textId="4B70A529">
      <w:pPr>
        <w:spacing w:line="560" w:lineRule="exact"/>
        <w:rPr>
          <w:rFonts w:ascii="方正小标宋简体" w:eastAsia="方正小标宋简体"/>
          <w:sz w:val="32"/>
          <w:szCs w:val="32"/>
        </w:rPr>
      </w:pPr>
      <w:r w:rsidRPr="003B4B75">
        <w:rPr>
          <w:rFonts w:ascii="黑体" w:eastAsia="黑体" w:hAnsi="黑体" w:hint="eastAsia"/>
          <w:sz w:val="34"/>
          <w:szCs w:val="34"/>
        </w:rPr>
        <w:t>附件</w:t>
      </w:r>
      <w:r w:rsidRPr="003B4B75">
        <w:rPr>
          <w:rFonts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8C68DE" w:rsidP="000C4DDB" w14:paraId="08850C8C" w14:textId="745A2B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校工会</w:t>
      </w:r>
      <w:r w:rsidRPr="00554CCC" w:rsidR="00824A67">
        <w:rPr>
          <w:rFonts w:eastAsia="方正小标宋简体" w:hint="eastAsia"/>
          <w:sz w:val="44"/>
          <w:szCs w:val="44"/>
        </w:rPr>
        <w:t>202</w:t>
      </w:r>
      <w:r w:rsidRPr="00554CCC" w:rsidR="00824A67">
        <w:rPr>
          <w:rFonts w:eastAsia="方正小标宋简体"/>
          <w:sz w:val="44"/>
          <w:szCs w:val="44"/>
        </w:rPr>
        <w:t>4</w:t>
      </w:r>
      <w:r w:rsidR="00824A67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课题</w:t>
      </w:r>
      <w:r w:rsidR="00824A67">
        <w:rPr>
          <w:rFonts w:ascii="方正小标宋简体" w:eastAsia="方正小标宋简体" w:hint="eastAsia"/>
          <w:sz w:val="44"/>
          <w:szCs w:val="44"/>
        </w:rPr>
        <w:t>选题目录</w:t>
      </w:r>
    </w:p>
    <w:p w:rsidR="008C68DE" w14:paraId="733F0670" w14:textId="77777777">
      <w:pPr>
        <w:spacing w:line="560" w:lineRule="exact"/>
      </w:pPr>
    </w:p>
    <w:p w:rsidR="008C68DE" w:rsidRPr="009A4AB6" w:rsidP="008539DD" w14:paraId="53E6DDA3" w14:textId="27B05E65">
      <w:pPr>
        <w:spacing w:line="560" w:lineRule="atLeas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 w:rsidRPr="009A4AB6">
        <w:rPr>
          <w:rFonts w:ascii="仿宋_GB2312" w:eastAsia="仿宋_GB2312" w:hint="eastAsia"/>
          <w:sz w:val="32"/>
          <w:szCs w:val="32"/>
        </w:rPr>
        <w:t>结合高校</w:t>
      </w:r>
      <w:r w:rsidRPr="009A4AB6" w:rsidR="000C4DDB">
        <w:rPr>
          <w:rFonts w:ascii="仿宋_GB2312" w:eastAsia="仿宋_GB2312" w:hint="eastAsia"/>
          <w:sz w:val="32"/>
          <w:szCs w:val="32"/>
        </w:rPr>
        <w:t>工会</w:t>
      </w:r>
      <w:r w:rsidRPr="009A4AB6">
        <w:rPr>
          <w:rFonts w:ascii="仿宋_GB2312" w:eastAsia="仿宋_GB2312" w:hint="eastAsia"/>
          <w:sz w:val="32"/>
          <w:szCs w:val="32"/>
        </w:rPr>
        <w:t>工作实际，围绕以下课题题目进行申报。</w:t>
      </w:r>
    </w:p>
    <w:p w:rsidR="00AC4676" w:rsidRPr="009A4AB6" w:rsidP="008539DD" w14:paraId="359DE7CE" w14:textId="45DEF174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 w:hint="eastAsia"/>
        </w:rPr>
        <w:t>1</w:t>
      </w:r>
      <w:r w:rsidRPr="009A4AB6">
        <w:rPr>
          <w:rFonts w:ascii="仿宋_GB2312" w:eastAsia="仿宋_GB2312" w:hAnsi="Times New Roman" w:cs="Times New Roman" w:hint="eastAsia"/>
        </w:rPr>
        <w:t>.</w:t>
      </w:r>
      <w:r w:rsidRPr="009A4AB6">
        <w:rPr>
          <w:rFonts w:ascii="仿宋_GB2312" w:eastAsia="仿宋_GB2312" w:hAnsi="Times New Roman" w:cs="Times New Roman" w:hint="eastAsia"/>
        </w:rPr>
        <w:t>习近平总书记关于工人阶级和工会工作的重要论述研究</w:t>
      </w:r>
    </w:p>
    <w:p w:rsidR="008C68DE" w:rsidRPr="009A4AB6" w:rsidP="008539DD" w14:paraId="5AD1A63B" w14:textId="3B9DAC9F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 w:hint="eastAsia"/>
        </w:rPr>
        <w:t>2</w:t>
      </w:r>
      <w:r w:rsidRPr="009A4AB6">
        <w:rPr>
          <w:rFonts w:ascii="仿宋_GB2312" w:eastAsia="仿宋_GB2312" w:hAnsi="Times New Roman" w:cs="Times New Roman"/>
        </w:rPr>
        <w:t>.</w:t>
      </w:r>
      <w:r w:rsidRPr="009A4AB6" w:rsidR="00D26BC1">
        <w:rPr>
          <w:rFonts w:ascii="仿宋_GB2312" w:eastAsia="仿宋_GB2312" w:hAnsi="Times New Roman" w:cs="Times New Roman"/>
        </w:rPr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贯彻中国工会十八大精神，创新高校工会工作研究</w:t>
      </w:r>
    </w:p>
    <w:p w:rsidR="000C4DDB" w:rsidRPr="009A4AB6" w:rsidP="008539DD" w14:paraId="16AA3407" w14:textId="66987002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3</w:t>
      </w:r>
      <w:r w:rsidRPr="009A4AB6">
        <w:rPr>
          <w:rFonts w:ascii="仿宋_GB2312" w:eastAsia="仿宋_GB2312" w:hAnsi="Times New Roman" w:cs="Times New Roman" w:hint="eastAsia"/>
        </w:rPr>
        <w:t>.</w:t>
      </w:r>
      <w:r w:rsidRPr="009A4AB6">
        <w:rPr>
          <w:rFonts w:hint="eastAsia"/>
        </w:rPr>
        <w:t xml:space="preserve"> </w:t>
      </w:r>
      <w:r w:rsidRPr="009A4AB6">
        <w:rPr>
          <w:rFonts w:ascii="仿宋_GB2312" w:eastAsia="仿宋_GB2312" w:hAnsi="Times New Roman" w:cs="Times New Roman" w:hint="eastAsia"/>
        </w:rPr>
        <w:t>新时代新征程工会工作高质量发展研究</w:t>
      </w:r>
    </w:p>
    <w:p w:rsidR="000C4DDB" w:rsidRPr="009A4AB6" w:rsidP="008539DD" w14:paraId="1A9AA37F" w14:textId="0DFB272D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4</w:t>
      </w:r>
      <w:r w:rsidRPr="009A4AB6">
        <w:rPr>
          <w:rFonts w:ascii="仿宋_GB2312" w:eastAsia="仿宋_GB2312" w:hAnsi="Times New Roman" w:cs="Times New Roman" w:hint="eastAsia"/>
        </w:rPr>
        <w:t>.</w:t>
      </w:r>
      <w:r w:rsidRPr="009A4AB6">
        <w:rPr>
          <w:rFonts w:hint="eastAsia"/>
        </w:rPr>
        <w:t xml:space="preserve"> </w:t>
      </w:r>
      <w:r w:rsidRPr="009A4AB6">
        <w:rPr>
          <w:rFonts w:ascii="仿宋_GB2312" w:eastAsia="仿宋_GB2312" w:hAnsi="Times New Roman" w:cs="Times New Roman" w:hint="eastAsia"/>
        </w:rPr>
        <w:t>深化工会改革和建设、有效发挥桥梁纽带作用研究</w:t>
      </w:r>
    </w:p>
    <w:p w:rsidR="000C4DDB" w:rsidRPr="009A4AB6" w:rsidP="008539DD" w14:paraId="2091A2FE" w14:textId="51ABF716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hAnsi="Times New Roman" w:eastAsiaTheme="minorEastAsia" w:cs="MS Gothic"/>
        </w:rPr>
        <w:t>5</w:t>
      </w:r>
      <w:r w:rsidRPr="009A4AB6">
        <w:rPr>
          <w:rFonts w:ascii="仿宋_GB2312" w:eastAsia="仿宋_GB2312" w:hAnsi="Times New Roman" w:cs="Times New Roman" w:hint="eastAsia"/>
        </w:rPr>
        <w:t>.</w:t>
      </w:r>
      <w:r w:rsidRPr="009A4AB6">
        <w:rPr>
          <w:rFonts w:hint="eastAsia"/>
        </w:rPr>
        <w:t xml:space="preserve"> </w:t>
      </w:r>
      <w:r w:rsidRPr="009A4AB6">
        <w:rPr>
          <w:rFonts w:ascii="仿宋_GB2312" w:eastAsia="仿宋_GB2312" w:hAnsi="Times New Roman" w:cs="Times New Roman" w:hint="eastAsia"/>
        </w:rPr>
        <w:t>高校工会“五化”建设、“三力”提升研究</w:t>
      </w:r>
    </w:p>
    <w:p w:rsidR="008C68DE" w:rsidRPr="009A4AB6" w:rsidP="008539DD" w14:paraId="37E3147A" w14:textId="24AC39A1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6</w:t>
      </w:r>
      <w:r w:rsidRPr="009A4AB6" w:rsidR="00824A67">
        <w:rPr>
          <w:rFonts w:ascii="仿宋_GB2312" w:eastAsia="仿宋_GB2312" w:hAnsi="Times New Roman" w:cs="Times New Roman" w:hint="eastAsia"/>
        </w:rPr>
        <w:t>.</w:t>
      </w:r>
      <w:r w:rsidRPr="009A4AB6" w:rsidR="000C4DDB">
        <w:rPr>
          <w:rFonts w:hint="eastAsia"/>
        </w:rPr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产教融合，推进新质生产力背景下的教职工队伍建设</w:t>
      </w:r>
    </w:p>
    <w:p w:rsidR="008C68DE" w:rsidRPr="009A4AB6" w:rsidP="008539DD" w14:paraId="04E9F647" w14:textId="57FF755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7</w:t>
      </w:r>
      <w:r w:rsidRPr="009A4AB6" w:rsidR="00824A67">
        <w:rPr>
          <w:rFonts w:ascii="仿宋_GB2312" w:eastAsia="仿宋_GB2312" w:hAnsi="Times New Roman" w:cs="Times New Roman" w:hint="eastAsia"/>
        </w:rPr>
        <w:t>.</w:t>
      </w:r>
      <w:r w:rsidRPr="009A4AB6" w:rsidR="000C4DDB">
        <w:rPr>
          <w:rFonts w:hint="eastAsia"/>
        </w:rPr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提升教职工生活品质的工会作用研究</w:t>
      </w:r>
    </w:p>
    <w:p w:rsidR="000C4DDB" w:rsidRPr="009A4AB6" w:rsidP="008539DD" w14:paraId="05DA69DE" w14:textId="138E3883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8</w:t>
      </w:r>
      <w:r w:rsidRPr="009A4AB6" w:rsidR="00824A67">
        <w:rPr>
          <w:rFonts w:ascii="仿宋_GB2312" w:eastAsia="仿宋_GB2312" w:hAnsi="Times New Roman" w:cs="Times New Roman" w:hint="eastAsia"/>
        </w:rPr>
        <w:t>.</w:t>
      </w:r>
      <w:r w:rsidRPr="009A4AB6">
        <w:rPr>
          <w:rFonts w:hint="eastAsia"/>
        </w:rPr>
        <w:t xml:space="preserve"> </w:t>
      </w:r>
      <w:r w:rsidRPr="009A4AB6">
        <w:rPr>
          <w:rFonts w:ascii="仿宋_GB2312" w:eastAsia="仿宋_GB2312" w:hAnsi="Times New Roman" w:cs="Times New Roman" w:hint="eastAsia"/>
        </w:rPr>
        <w:t>工会组织赋能新时代高校师德师风建设研究</w:t>
      </w:r>
    </w:p>
    <w:p w:rsidR="008C68DE" w:rsidRPr="009A4AB6" w:rsidP="008539DD" w14:paraId="07B541CC" w14:textId="307FC33C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9</w:t>
      </w:r>
      <w:r w:rsidRPr="009A4AB6" w:rsidR="00824A67">
        <w:rPr>
          <w:rFonts w:ascii="仿宋_GB2312" w:eastAsia="仿宋_GB2312" w:hAnsi="Times New Roman" w:cs="Times New Roman" w:hint="eastAsia"/>
        </w:rPr>
        <w:t>.</w:t>
      </w:r>
      <w:r w:rsidRPr="009A4AB6" w:rsidR="000C4DDB">
        <w:rPr>
          <w:rFonts w:hint="eastAsia"/>
        </w:rPr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健康中国视阈下高校教职工身体健康状况及对策探究</w:t>
      </w:r>
    </w:p>
    <w:p w:rsidR="008C68DE" w:rsidRPr="009A4AB6" w:rsidP="008539DD" w14:paraId="4FA9E163" w14:textId="1C3B6C8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/>
        </w:rPr>
        <w:t>10</w:t>
      </w:r>
      <w:r w:rsidRPr="009A4AB6" w:rsidR="00824A67">
        <w:rPr>
          <w:rFonts w:ascii="仿宋_GB2312" w:eastAsia="仿宋_GB2312" w:hAnsi="Times New Roman" w:cs="Times New Roman" w:hint="eastAsia"/>
        </w:rPr>
        <w:t>.</w:t>
      </w:r>
      <w:r w:rsidRPr="009A4AB6" w:rsidR="000C4DDB">
        <w:rPr>
          <w:rFonts w:hint="eastAsia"/>
        </w:rPr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高校兼职工会干部管理效能及内生动力提升研究</w:t>
      </w:r>
    </w:p>
    <w:p w:rsidR="008C68DE" w:rsidRPr="009A4AB6" w:rsidP="008539DD" w14:paraId="4338683C" w14:textId="0C150A28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hAnsi="Times New Roman" w:eastAsiaTheme="minorEastAsia" w:cs="MS Gothic" w:hint="eastAsia"/>
        </w:rPr>
        <w:t>1</w:t>
      </w:r>
      <w:r w:rsidRPr="009A4AB6">
        <w:rPr>
          <w:rFonts w:ascii="Times New Roman" w:hAnsi="Times New Roman" w:eastAsiaTheme="minorEastAsia" w:cs="MS Gothic"/>
        </w:rPr>
        <w:t>1</w:t>
      </w:r>
      <w:r w:rsidRPr="009A4AB6" w:rsidR="00824A67">
        <w:rPr>
          <w:rFonts w:ascii="仿宋_GB2312" w:eastAsia="仿宋_GB2312" w:hAnsi="Times New Roman" w:cs="Times New Roman" w:hint="eastAsia"/>
        </w:rPr>
        <w:t>.</w:t>
      </w:r>
      <w:r w:rsidRPr="009A4AB6" w:rsidR="000C4DDB">
        <w:rPr>
          <w:rFonts w:hint="eastAsia"/>
        </w:rPr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青年教师“三感”指数及提升策略研究</w:t>
      </w:r>
    </w:p>
    <w:p w:rsidR="000C4DDB" w:rsidRPr="009A4AB6" w:rsidP="008539DD" w14:paraId="603DE579" w14:textId="3BADA69C">
      <w:pPr>
        <w:pStyle w:val="BodyText"/>
        <w:spacing w:line="560" w:lineRule="atLeast"/>
        <w:ind w:left="0" w:firstLine="640" w:firstLineChars="200"/>
        <w:rPr>
          <w:rFonts w:ascii="仿宋_GB2312" w:eastAsia="仿宋_GB2312"/>
        </w:rPr>
      </w:pPr>
      <w:r w:rsidRPr="009A4AB6">
        <w:rPr>
          <w:rFonts w:ascii="Times New Roman" w:eastAsia="仿宋_GB2312" w:hAnsi="Times New Roman"/>
        </w:rPr>
        <w:t>12</w:t>
      </w:r>
      <w:r w:rsidRPr="009A4AB6" w:rsidR="00824A67">
        <w:rPr>
          <w:rFonts w:ascii="仿宋_GB2312" w:eastAsia="仿宋_GB2312" w:hint="eastAsia"/>
        </w:rPr>
        <w:t>.</w:t>
      </w:r>
      <w:r w:rsidRPr="009A4AB6">
        <w:rPr>
          <w:rFonts w:hint="eastAsia"/>
        </w:rPr>
        <w:t xml:space="preserve"> </w:t>
      </w:r>
      <w:r w:rsidRPr="009A4AB6">
        <w:rPr>
          <w:rFonts w:ascii="仿宋_GB2312" w:eastAsia="仿宋_GB2312" w:hint="eastAsia"/>
        </w:rPr>
        <w:t>新时代劳模精神融入高校思想政治理论课的策略研究</w:t>
      </w:r>
    </w:p>
    <w:p w:rsidR="008C68DE" w:rsidRPr="009A4AB6" w:rsidP="008539DD" w14:paraId="0A26066D" w14:textId="41DBEEFA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 w:cs="Times New Roman" w:hint="eastAsia"/>
        </w:rPr>
        <w:t>1</w:t>
      </w:r>
      <w:r w:rsidRPr="009A4AB6" w:rsidR="00554CCC">
        <w:rPr>
          <w:rFonts w:ascii="Times New Roman" w:eastAsia="仿宋_GB2312" w:hAnsi="Times New Roman" w:cs="Times New Roman"/>
        </w:rPr>
        <w:t>3</w:t>
      </w:r>
      <w:r w:rsidRPr="009A4AB6">
        <w:rPr>
          <w:rFonts w:ascii="仿宋_GB2312" w:eastAsia="仿宋_GB2312" w:hAnsi="Times New Roman" w:cs="Times New Roman" w:hint="eastAsia"/>
        </w:rPr>
        <w:t>.</w:t>
      </w:r>
      <w:r w:rsidRPr="009A4AB6" w:rsidR="000C4DDB">
        <w:t xml:space="preserve"> </w:t>
      </w:r>
      <w:r w:rsidRPr="009A4AB6" w:rsidR="000C4DDB">
        <w:rPr>
          <w:rFonts w:ascii="仿宋_GB2312" w:eastAsia="仿宋_GB2312" w:hAnsi="Times New Roman" w:cs="Times New Roman" w:hint="eastAsia"/>
        </w:rPr>
        <w:t>创新职工思想政治工作方式方法的路径和模式研究</w:t>
      </w:r>
    </w:p>
    <w:p w:rsidR="008C68DE" w:rsidRPr="009A4AB6" w:rsidP="008539DD" w14:paraId="400D2B59" w14:textId="1E0B52F4">
      <w:pPr>
        <w:pStyle w:val="BodyText"/>
        <w:spacing w:line="560" w:lineRule="atLeast"/>
        <w:ind w:left="0" w:firstLine="640" w:firstLineChars="200"/>
        <w:rPr>
          <w:rFonts w:ascii="仿宋_GB2312" w:eastAsia="仿宋_GB2312"/>
        </w:rPr>
      </w:pPr>
      <w:r w:rsidRPr="009A4AB6">
        <w:rPr>
          <w:rFonts w:ascii="Times New Roman" w:eastAsia="仿宋_GB2312" w:hAnsi="Times New Roman" w:hint="eastAsia"/>
        </w:rPr>
        <w:t>1</w:t>
      </w:r>
      <w:r w:rsidRPr="009A4AB6" w:rsidR="00554CCC">
        <w:rPr>
          <w:rFonts w:ascii="Times New Roman" w:eastAsia="仿宋_GB2312" w:hAnsi="Times New Roman"/>
        </w:rPr>
        <w:t>4</w:t>
      </w:r>
      <w:r w:rsidRPr="009A4AB6">
        <w:rPr>
          <w:rFonts w:ascii="仿宋_GB2312" w:eastAsia="仿宋_GB2312" w:hint="eastAsia"/>
        </w:rPr>
        <w:t>.</w:t>
      </w:r>
      <w:r w:rsidRPr="009A4AB6" w:rsidR="000C4DDB">
        <w:rPr>
          <w:rFonts w:hint="eastAsia"/>
        </w:rPr>
        <w:t xml:space="preserve"> </w:t>
      </w:r>
      <w:r w:rsidRPr="009A4AB6" w:rsidR="000C4DDB">
        <w:rPr>
          <w:rFonts w:ascii="仿宋_GB2312" w:eastAsia="仿宋_GB2312" w:hint="eastAsia"/>
        </w:rPr>
        <w:t>新时代工会干部教育培训及能力体系构建研究</w:t>
      </w:r>
    </w:p>
    <w:p w:rsidR="00644867" w:rsidP="00644867" w14:paraId="10AC0CD4" w14:textId="7777777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9A4AB6">
        <w:rPr>
          <w:rFonts w:ascii="Times New Roman" w:eastAsia="仿宋_GB2312" w:hAnsi="Times New Roman"/>
        </w:rPr>
        <w:t xml:space="preserve">15. </w:t>
      </w:r>
      <w:r w:rsidRPr="009A4AB6">
        <w:rPr>
          <w:rFonts w:ascii="仿宋_GB2312" w:eastAsia="仿宋_GB2312" w:hAnsi="Times New Roman" w:cs="Times New Roman" w:hint="eastAsia"/>
        </w:rPr>
        <w:t>新时代工会干部能力素质构成和提升路径研究</w:t>
      </w:r>
    </w:p>
    <w:p w:rsidR="00644867" w:rsidP="00644867" w14:paraId="24857E90" w14:textId="7777777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644867"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/>
        </w:rPr>
        <w:t>6</w:t>
      </w:r>
      <w:r w:rsidRPr="00644867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/>
        </w:rPr>
        <w:t xml:space="preserve"> </w:t>
      </w:r>
      <w:r w:rsidRPr="00743FF7" w:rsidR="00743FF7">
        <w:rPr>
          <w:rFonts w:ascii="仿宋_GB2312" w:eastAsia="仿宋_GB2312" w:hAnsi="Times New Roman" w:cs="Times New Roman" w:hint="eastAsia"/>
        </w:rPr>
        <w:t>凝聚“工”力量，打造高校工会</w:t>
      </w:r>
      <w:r w:rsidR="001F1BE1">
        <w:rPr>
          <w:rFonts w:ascii="仿宋_GB2312" w:eastAsia="仿宋_GB2312" w:hAnsi="Times New Roman" w:cs="Times New Roman" w:hint="eastAsia"/>
        </w:rPr>
        <w:t>系列</w:t>
      </w:r>
      <w:r w:rsidRPr="00743FF7" w:rsidR="00743FF7">
        <w:rPr>
          <w:rFonts w:ascii="仿宋_GB2312" w:eastAsia="仿宋_GB2312" w:hAnsi="Times New Roman" w:cs="Times New Roman" w:hint="eastAsia"/>
        </w:rPr>
        <w:t>品牌</w:t>
      </w:r>
    </w:p>
    <w:p w:rsidR="00644867" w:rsidP="00644867" w14:paraId="421B0716" w14:textId="7777777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644867"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/>
        </w:rPr>
        <w:t>7</w:t>
      </w:r>
      <w:r w:rsidRPr="00644867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/>
        </w:rPr>
        <w:t xml:space="preserve"> </w:t>
      </w:r>
      <w:r w:rsidRPr="00743FF7" w:rsidR="00743FF7">
        <w:rPr>
          <w:rFonts w:ascii="仿宋_GB2312" w:eastAsia="仿宋_GB2312" w:hAnsi="Times New Roman" w:cs="Times New Roman" w:hint="eastAsia"/>
        </w:rPr>
        <w:t>探索多元化服务模式，健全“就在身边”的服务职工需求工作体系</w:t>
      </w:r>
    </w:p>
    <w:p w:rsidR="00644867" w:rsidP="00644867" w14:paraId="1063C9AC" w14:textId="5355394F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644867"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/>
        </w:rPr>
        <w:t>8</w:t>
      </w:r>
      <w:r w:rsidRPr="00644867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/>
        </w:rPr>
        <w:t xml:space="preserve"> </w:t>
      </w:r>
      <w:r w:rsidRPr="00743FF7" w:rsidR="00743FF7">
        <w:rPr>
          <w:rFonts w:ascii="仿宋_GB2312" w:eastAsia="仿宋_GB2312" w:hAnsi="Times New Roman" w:cs="Times New Roman" w:hint="eastAsia"/>
        </w:rPr>
        <w:t>持续加强智慧工会建设，提升高校工会预算绩效管理效能</w:t>
      </w:r>
    </w:p>
    <w:p w:rsidR="00644867" w:rsidP="00644867" w14:paraId="36859863" w14:textId="7777777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 w:rsidRPr="00644867">
        <w:rPr>
          <w:rFonts w:ascii="Times New Roman" w:eastAsia="仿宋_GB2312" w:hAnsi="Times New Roman" w:hint="eastAsia"/>
        </w:rPr>
        <w:t>1</w:t>
      </w:r>
      <w:r>
        <w:rPr>
          <w:rFonts w:ascii="Times New Roman" w:eastAsia="仿宋_GB2312" w:hAnsi="Times New Roman"/>
        </w:rPr>
        <w:t>9</w:t>
      </w:r>
      <w:r w:rsidRPr="00644867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/>
        </w:rPr>
        <w:t xml:space="preserve"> </w:t>
      </w:r>
      <w:r w:rsidRPr="00743FF7" w:rsidR="00743FF7">
        <w:rPr>
          <w:rFonts w:ascii="仿宋_GB2312" w:eastAsia="仿宋_GB2312" w:hAnsi="Times New Roman" w:cs="Times New Roman" w:hint="eastAsia"/>
        </w:rPr>
        <w:t>深化教职工队伍建设改革，培养适应新质生产力发展需求的高素质劳动者</w:t>
      </w:r>
    </w:p>
    <w:p w:rsidR="00644867" w:rsidP="00644867" w14:paraId="2B44E9B4" w14:textId="77777777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>
        <w:rPr>
          <w:rFonts w:ascii="Times New Roman" w:eastAsia="仿宋_GB2312" w:hAnsi="Times New Roman"/>
        </w:rPr>
        <w:t>20</w:t>
      </w:r>
      <w:r w:rsidRPr="00644867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/>
        </w:rPr>
        <w:t xml:space="preserve"> </w:t>
      </w:r>
      <w:r w:rsidRPr="00743FF7" w:rsidR="00743FF7">
        <w:rPr>
          <w:rFonts w:ascii="仿宋_GB2312" w:eastAsia="仿宋_GB2312" w:hAnsi="Times New Roman" w:cs="Times New Roman" w:hint="eastAsia"/>
        </w:rPr>
        <w:t>创新工作机制，为高校工会宣传工作提质增效</w:t>
      </w:r>
    </w:p>
    <w:p w:rsidR="00743FF7" w:rsidRPr="007D5043" w:rsidP="00644867" w14:paraId="6E591CF9" w14:textId="791DE09C">
      <w:pPr>
        <w:pStyle w:val="BodyText"/>
        <w:spacing w:line="560" w:lineRule="atLeast"/>
        <w:ind w:left="0" w:firstLine="640" w:firstLineChars="200"/>
        <w:rPr>
          <w:rFonts w:ascii="仿宋_GB2312" w:eastAsia="仿宋_GB2312" w:hAnsi="Times New Roman" w:cs="Times New Roman"/>
        </w:rPr>
      </w:pPr>
      <w:r>
        <w:rPr>
          <w:rFonts w:ascii="Times New Roman" w:eastAsia="仿宋_GB2312" w:hAnsi="Times New Roman"/>
        </w:rPr>
        <w:t>21</w:t>
      </w:r>
      <w:r w:rsidRPr="00644867">
        <w:rPr>
          <w:rFonts w:ascii="Times New Roman" w:eastAsia="仿宋_GB2312" w:hAnsi="Times New Roman"/>
        </w:rPr>
        <w:t>.</w:t>
      </w:r>
      <w:r>
        <w:rPr>
          <w:rFonts w:ascii="Times New Roman" w:eastAsia="仿宋_GB2312" w:hAnsi="Times New Roman"/>
        </w:rPr>
        <w:t xml:space="preserve"> </w:t>
      </w:r>
      <w:bookmarkStart w:id="0" w:name="_GoBack"/>
      <w:bookmarkEnd w:id="0"/>
      <w:r w:rsidRPr="00743FF7">
        <w:rPr>
          <w:rFonts w:ascii="仿宋_GB2312" w:eastAsia="仿宋_GB2312" w:hAnsi="Times New Roman" w:cs="Times New Roman" w:hint="eastAsia"/>
        </w:rPr>
        <w:t>新形势下高校“智慧工会”建设与未来发展趋势</w:t>
      </w:r>
    </w:p>
    <w:sectPr w:rsidSect="008539DD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488"/>
    <w:rsid w:val="000273A9"/>
    <w:rsid w:val="000A32B9"/>
    <w:rsid w:val="000A3ED9"/>
    <w:rsid w:val="000A49ED"/>
    <w:rsid w:val="000B643C"/>
    <w:rsid w:val="000C4DDB"/>
    <w:rsid w:val="0016507A"/>
    <w:rsid w:val="00171C21"/>
    <w:rsid w:val="00172A27"/>
    <w:rsid w:val="00175029"/>
    <w:rsid w:val="0018001C"/>
    <w:rsid w:val="001A5623"/>
    <w:rsid w:val="001B69E5"/>
    <w:rsid w:val="001F1BE1"/>
    <w:rsid w:val="001F77D7"/>
    <w:rsid w:val="00235D8B"/>
    <w:rsid w:val="0024695A"/>
    <w:rsid w:val="002E7E3A"/>
    <w:rsid w:val="00340C39"/>
    <w:rsid w:val="00341386"/>
    <w:rsid w:val="003A417B"/>
    <w:rsid w:val="003B4B75"/>
    <w:rsid w:val="003B6154"/>
    <w:rsid w:val="003E6377"/>
    <w:rsid w:val="0041051A"/>
    <w:rsid w:val="00421F1B"/>
    <w:rsid w:val="0043160D"/>
    <w:rsid w:val="004450A6"/>
    <w:rsid w:val="00450B08"/>
    <w:rsid w:val="00490E18"/>
    <w:rsid w:val="004F60CE"/>
    <w:rsid w:val="004F74DE"/>
    <w:rsid w:val="00500D1B"/>
    <w:rsid w:val="0051147D"/>
    <w:rsid w:val="00540BB0"/>
    <w:rsid w:val="00554CCC"/>
    <w:rsid w:val="00596965"/>
    <w:rsid w:val="005B1FC2"/>
    <w:rsid w:val="005C595F"/>
    <w:rsid w:val="005D0F87"/>
    <w:rsid w:val="005F219F"/>
    <w:rsid w:val="006300E7"/>
    <w:rsid w:val="00644867"/>
    <w:rsid w:val="00647252"/>
    <w:rsid w:val="006665EE"/>
    <w:rsid w:val="00680A50"/>
    <w:rsid w:val="006942FE"/>
    <w:rsid w:val="00743FF7"/>
    <w:rsid w:val="007748E5"/>
    <w:rsid w:val="007D5043"/>
    <w:rsid w:val="007F38C1"/>
    <w:rsid w:val="00824A67"/>
    <w:rsid w:val="00840F8F"/>
    <w:rsid w:val="00846AE7"/>
    <w:rsid w:val="00852D52"/>
    <w:rsid w:val="008539DD"/>
    <w:rsid w:val="008C68DE"/>
    <w:rsid w:val="008E571C"/>
    <w:rsid w:val="008F5F41"/>
    <w:rsid w:val="00945822"/>
    <w:rsid w:val="00953AB8"/>
    <w:rsid w:val="009620C6"/>
    <w:rsid w:val="00981546"/>
    <w:rsid w:val="009A4AB6"/>
    <w:rsid w:val="009B4398"/>
    <w:rsid w:val="009C2447"/>
    <w:rsid w:val="009C7A86"/>
    <w:rsid w:val="009F3562"/>
    <w:rsid w:val="00A37C4A"/>
    <w:rsid w:val="00A64861"/>
    <w:rsid w:val="00A82599"/>
    <w:rsid w:val="00AC4676"/>
    <w:rsid w:val="00AC53CF"/>
    <w:rsid w:val="00AF0864"/>
    <w:rsid w:val="00B070A0"/>
    <w:rsid w:val="00B1545F"/>
    <w:rsid w:val="00B34A52"/>
    <w:rsid w:val="00B91ABE"/>
    <w:rsid w:val="00BA54E1"/>
    <w:rsid w:val="00C206F6"/>
    <w:rsid w:val="00C34D1C"/>
    <w:rsid w:val="00C64B7A"/>
    <w:rsid w:val="00C904D6"/>
    <w:rsid w:val="00CB7384"/>
    <w:rsid w:val="00D051B3"/>
    <w:rsid w:val="00D26BC1"/>
    <w:rsid w:val="00D8320D"/>
    <w:rsid w:val="00DB5359"/>
    <w:rsid w:val="00E2630F"/>
    <w:rsid w:val="00E578AC"/>
    <w:rsid w:val="00E97667"/>
    <w:rsid w:val="00F02D7E"/>
    <w:rsid w:val="00F06BDA"/>
    <w:rsid w:val="00F41710"/>
    <w:rsid w:val="00FB24E8"/>
    <w:rsid w:val="00FB637B"/>
    <w:rsid w:val="00FE58B2"/>
    <w:rsid w:val="17FFDAF5"/>
    <w:rsid w:val="3E62039F"/>
    <w:rsid w:val="7FFF04DD"/>
  </w:rsids>
  <w:docVars>
    <w:docVar w:name="commondata" w:val="eyJoZGlkIjoiZWY5ZTc5MzdlODc1MzNkMjhiYTUyMmYxYWVhZGU2MDAifQ=="/>
    <w:docVar w:name="__Grammarly_42___1" w:val="H4sIAAAAAAAEAKtWcslP9kxRslIyNDY2M7Y0MzE2N7A0NjezsLRQ0lEKTi0uzszPAykwqgUA/QWgvi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9C127E-E754-485F-9C76-E2D506FF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1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7"/>
    </w:pPr>
    <w:rPr>
      <w:rFonts w:ascii="宋体" w:hAnsi="宋体" w:cs="宋体"/>
      <w:sz w:val="32"/>
      <w:szCs w:val="32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标题 1 字符"/>
    <w:basedOn w:val="DefaultParagraphFont"/>
    <w:link w:val="Heading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中山大学</cp:lastModifiedBy>
  <cp:revision>3</cp:revision>
  <cp:lastPrinted>2024-03-22T11:20:00Z</cp:lastPrinted>
  <dcterms:created xsi:type="dcterms:W3CDTF">2024-07-01T06:42:00Z</dcterms:created>
  <dcterms:modified xsi:type="dcterms:W3CDTF">2024-07-01T08:03:00Z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16497476A93D21DD4536FD65E33E08BF</vt:lpwstr>
  </property>
  <property fmtid="{D5CDD505-2E9C-101B-9397-08002B2CF9AE}" pid="3" name="KSOProductBuildVer">
    <vt:lpwstr>2052-5.1.1.7676</vt:lpwstr>
  </property>
</Properties>
</file>