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45B9B" w:rsidRPr="00A16C86" w:rsidP="00645B9B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A16C86">
        <w:rPr>
          <w:rFonts w:ascii="仿宋_GB2312" w:eastAsia="仿宋_GB2312" w:hAnsiTheme="minorEastAsia" w:hint="eastAsia"/>
          <w:sz w:val="28"/>
          <w:szCs w:val="28"/>
        </w:rPr>
        <w:t>附件1</w:t>
      </w:r>
    </w:p>
    <w:p w:rsidR="007E0C8C" w:rsidRPr="00645B9B" w:rsidP="007E0C8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 xml:space="preserve"> </w:t>
      </w:r>
      <w:bookmarkStart w:id="0" w:name="_GoBack"/>
      <w:bookmarkEnd w:id="0"/>
      <w:r w:rsidRPr="00645B9B" w:rsidR="00E90FAA">
        <w:rPr>
          <w:rFonts w:asciiTheme="minorEastAsia" w:hAnsiTheme="minorEastAsia" w:hint="eastAsia"/>
          <w:b/>
          <w:sz w:val="36"/>
          <w:szCs w:val="36"/>
        </w:rPr>
        <w:t>2022年</w:t>
      </w:r>
      <w:r w:rsidRPr="00645B9B" w:rsidR="00792D12">
        <w:rPr>
          <w:rFonts w:asciiTheme="minorEastAsia" w:hAnsiTheme="minorEastAsia" w:hint="eastAsia"/>
          <w:b/>
          <w:sz w:val="36"/>
          <w:szCs w:val="36"/>
        </w:rPr>
        <w:t>中山大学</w:t>
      </w:r>
      <w:r w:rsidRPr="00645B9B" w:rsidR="00E90FAA">
        <w:rPr>
          <w:rFonts w:asciiTheme="minorEastAsia" w:hAnsiTheme="minorEastAsia" w:hint="eastAsia"/>
          <w:b/>
          <w:sz w:val="36"/>
          <w:szCs w:val="36"/>
        </w:rPr>
        <w:t>珠海校区</w:t>
      </w:r>
      <w:r w:rsidRPr="00645B9B" w:rsidR="00792D12">
        <w:rPr>
          <w:rFonts w:asciiTheme="minorEastAsia" w:hAnsiTheme="minorEastAsia" w:hint="eastAsia"/>
          <w:b/>
          <w:sz w:val="36"/>
          <w:szCs w:val="36"/>
        </w:rPr>
        <w:t>教职工羽毛球赛</w:t>
      </w:r>
      <w:r w:rsidRPr="00645B9B" w:rsidR="009074FA">
        <w:rPr>
          <w:rFonts w:asciiTheme="minorEastAsia" w:hAnsiTheme="minorEastAsia" w:hint="eastAsia"/>
          <w:b/>
          <w:sz w:val="36"/>
          <w:szCs w:val="36"/>
        </w:rPr>
        <w:t>竞赛规程</w:t>
      </w:r>
    </w:p>
    <w:p w:rsidR="007E0C8C" w:rsidRPr="007E0C8C" w:rsidP="007E0C8C">
      <w:pPr>
        <w:jc w:val="center"/>
        <w:rPr>
          <w:rFonts w:asciiTheme="minorEastAsia" w:hAnsiTheme="minorEastAsia"/>
          <w:sz w:val="44"/>
          <w:szCs w:val="44"/>
        </w:rPr>
      </w:pPr>
    </w:p>
    <w:p w:rsidR="00607DD7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一、主办单位：</w:t>
      </w:r>
    </w:p>
    <w:p w:rsidR="009074FA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中山大学工会</w:t>
      </w:r>
      <w:r w:rsidR="005578CF">
        <w:rPr>
          <w:rFonts w:ascii="仿宋" w:eastAsia="仿宋" w:hAnsi="仿宋" w:hint="eastAsia"/>
          <w:sz w:val="30"/>
          <w:szCs w:val="30"/>
        </w:rPr>
        <w:t>委员会</w:t>
      </w:r>
    </w:p>
    <w:p w:rsidR="00326E87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二、承办单位：</w:t>
      </w:r>
    </w:p>
    <w:p w:rsidR="00326E87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中山大学附属第五医院工会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三、协办单位：</w:t>
      </w:r>
    </w:p>
    <w:p w:rsidR="00E17AA0" w:rsidP="007E0C8C">
      <w:pPr>
        <w:ind w:firstLine="750" w:firstLineChars="25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中山大学附属第五医院羽毛球协会</w:t>
      </w:r>
    </w:p>
    <w:p w:rsidR="00326E87" w:rsidRPr="007E0C8C" w:rsidP="007E0C8C">
      <w:pPr>
        <w:ind w:firstLine="750" w:firstLineChars="25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中山大学珠海校区羽毛球协会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四</w:t>
      </w:r>
      <w:r w:rsidRPr="007E0C8C">
        <w:rPr>
          <w:rFonts w:ascii="仿宋" w:eastAsia="仿宋" w:hAnsi="仿宋" w:hint="eastAsia"/>
          <w:sz w:val="30"/>
          <w:szCs w:val="30"/>
        </w:rPr>
        <w:t>、</w:t>
      </w:r>
      <w:r w:rsidR="00E17AA0">
        <w:rPr>
          <w:rFonts w:ascii="仿宋" w:eastAsia="仿宋" w:hAnsi="仿宋" w:hint="eastAsia"/>
          <w:sz w:val="30"/>
          <w:szCs w:val="30"/>
        </w:rPr>
        <w:t>比</w:t>
      </w:r>
      <w:r w:rsidRPr="007E0C8C">
        <w:rPr>
          <w:rFonts w:ascii="仿宋" w:eastAsia="仿宋" w:hAnsi="仿宋" w:hint="eastAsia"/>
          <w:sz w:val="30"/>
          <w:szCs w:val="30"/>
        </w:rPr>
        <w:t>赛时间及地点：</w:t>
      </w:r>
    </w:p>
    <w:p w:rsidR="000134C0" w:rsidRPr="007E0C8C" w:rsidP="00E17AA0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时间：</w:t>
      </w:r>
      <w:r w:rsidR="00FC2949">
        <w:rPr>
          <w:rStyle w:val="NormalCharacter"/>
          <w:rFonts w:eastAsia="仿宋_GB2312" w:hint="eastAsia"/>
          <w:b/>
          <w:sz w:val="32"/>
          <w:szCs w:val="32"/>
        </w:rPr>
        <w:t>10</w:t>
      </w:r>
      <w:r w:rsidRPr="00E90FAA" w:rsidR="00A836F4">
        <w:rPr>
          <w:rStyle w:val="NormalCharacter"/>
          <w:rFonts w:eastAsia="仿宋_GB2312" w:hint="eastAsia"/>
          <w:b/>
          <w:sz w:val="32"/>
          <w:szCs w:val="32"/>
        </w:rPr>
        <w:t>月</w:t>
      </w:r>
      <w:r w:rsidR="009E5657">
        <w:rPr>
          <w:rStyle w:val="NormalCharacter"/>
          <w:rFonts w:eastAsia="仿宋_GB2312" w:hint="eastAsia"/>
          <w:b/>
          <w:sz w:val="32"/>
          <w:szCs w:val="32"/>
        </w:rPr>
        <w:t>1</w:t>
      </w:r>
      <w:r w:rsidR="00FC2949">
        <w:rPr>
          <w:rStyle w:val="NormalCharacter"/>
          <w:rFonts w:eastAsia="仿宋_GB2312" w:hint="eastAsia"/>
          <w:b/>
          <w:sz w:val="32"/>
          <w:szCs w:val="32"/>
        </w:rPr>
        <w:t>5</w:t>
      </w:r>
      <w:r w:rsidRPr="00E90FAA" w:rsidR="00A836F4">
        <w:rPr>
          <w:rStyle w:val="NormalCharacter"/>
          <w:rFonts w:eastAsia="仿宋_GB2312" w:hint="eastAsia"/>
          <w:b/>
          <w:sz w:val="32"/>
          <w:szCs w:val="32"/>
        </w:rPr>
        <w:t>日</w:t>
      </w:r>
      <w:r w:rsidRPr="00E90FAA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E90FAA" w:rsidR="00E90FAA">
        <w:rPr>
          <w:rFonts w:ascii="仿宋" w:eastAsia="仿宋" w:hAnsi="仿宋" w:hint="eastAsia"/>
          <w:b/>
          <w:sz w:val="30"/>
          <w:szCs w:val="30"/>
        </w:rPr>
        <w:t>9:00-17：00</w:t>
      </w:r>
      <w:r w:rsidR="00265074">
        <w:rPr>
          <w:rFonts w:ascii="仿宋" w:eastAsia="仿宋" w:hAnsi="仿宋" w:hint="eastAsia"/>
          <w:b/>
          <w:sz w:val="30"/>
          <w:szCs w:val="30"/>
        </w:rPr>
        <w:t>（暂定）</w:t>
      </w:r>
    </w:p>
    <w:p w:rsidR="000134C0" w:rsidRPr="007E0C8C" w:rsidP="00E17AA0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地点：中山大学珠海校区羽毛球馆</w:t>
      </w:r>
      <w:r w:rsidR="00D35248">
        <w:rPr>
          <w:rFonts w:ascii="仿宋" w:eastAsia="仿宋" w:hAnsi="仿宋" w:hint="eastAsia"/>
          <w:sz w:val="30"/>
          <w:szCs w:val="30"/>
        </w:rPr>
        <w:t>（暂定）</w:t>
      </w:r>
      <w:r w:rsidRPr="007E0C8C">
        <w:rPr>
          <w:rFonts w:ascii="仿宋" w:eastAsia="仿宋" w:hAnsi="仿宋" w:hint="eastAsia"/>
          <w:sz w:val="30"/>
          <w:szCs w:val="30"/>
        </w:rPr>
        <w:t xml:space="preserve"> </w:t>
      </w:r>
    </w:p>
    <w:p w:rsidR="00E17AA0" w:rsidP="00E17AA0">
      <w:pPr>
        <w:snapToGrid w:val="0"/>
        <w:spacing w:line="54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五、参赛对象：</w:t>
      </w:r>
    </w:p>
    <w:p w:rsidR="00E17AA0" w:rsidRPr="00E17AA0" w:rsidP="00ED1AFF">
      <w:pPr>
        <w:snapToGrid w:val="0"/>
        <w:spacing w:line="540" w:lineRule="atLeast"/>
        <w:ind w:left="2"/>
        <w:rPr>
          <w:rFonts w:ascii="仿宋" w:eastAsia="仿宋" w:hAnsi="仿宋"/>
          <w:sz w:val="30"/>
          <w:szCs w:val="30"/>
        </w:rPr>
      </w:pPr>
      <w:r w:rsidRPr="00E17AA0">
        <w:rPr>
          <w:rFonts w:ascii="仿宋" w:eastAsia="仿宋" w:hAnsi="仿宋"/>
          <w:sz w:val="30"/>
          <w:szCs w:val="30"/>
        </w:rPr>
        <w:t xml:space="preserve">1. </w:t>
      </w:r>
      <w:r w:rsidRPr="00E17AA0">
        <w:rPr>
          <w:rFonts w:ascii="仿宋" w:eastAsia="仿宋" w:hAnsi="仿宋" w:hint="eastAsia"/>
          <w:sz w:val="30"/>
          <w:szCs w:val="30"/>
        </w:rPr>
        <w:t>以珠海校区各二级工会、附属第五医院临床、后勤及行政职能科室为单位组队进行报名参赛，可跨学院、科室联合组队；每队需派领队1人（可兼运动员）。每队最少选派4名男运动员、4名女运动员，人数不设上限，运动员不可兼项。</w:t>
      </w:r>
    </w:p>
    <w:p w:rsidR="00E17AA0" w:rsidP="00ED1AFF">
      <w:pPr>
        <w:rPr>
          <w:rFonts w:ascii="仿宋" w:eastAsia="仿宋" w:hAnsi="仿宋"/>
          <w:sz w:val="30"/>
          <w:szCs w:val="30"/>
        </w:rPr>
      </w:pPr>
      <w:r w:rsidRPr="00E17AA0">
        <w:rPr>
          <w:rFonts w:ascii="仿宋" w:eastAsia="仿宋" w:hAnsi="仿宋"/>
          <w:sz w:val="30"/>
          <w:szCs w:val="30"/>
        </w:rPr>
        <w:t>2．参赛运动员必须身体健康，如有不适应运动疾患者不能参加；参赛运动员必须是本校</w:t>
      </w:r>
      <w:r w:rsidR="00ED1AFF">
        <w:rPr>
          <w:rFonts w:ascii="仿宋" w:eastAsia="仿宋" w:hAnsi="仿宋" w:hint="eastAsia"/>
          <w:sz w:val="30"/>
          <w:szCs w:val="30"/>
        </w:rPr>
        <w:t>或</w:t>
      </w:r>
      <w:r w:rsidRPr="00E17AA0">
        <w:rPr>
          <w:rFonts w:ascii="仿宋" w:eastAsia="仿宋" w:hAnsi="仿宋" w:hint="eastAsia"/>
          <w:sz w:val="30"/>
          <w:szCs w:val="30"/>
        </w:rPr>
        <w:t>附属第五医院在职</w:t>
      </w:r>
      <w:r w:rsidRPr="00E17AA0">
        <w:rPr>
          <w:rFonts w:ascii="仿宋" w:eastAsia="仿宋" w:hAnsi="仿宋"/>
          <w:sz w:val="30"/>
          <w:szCs w:val="30"/>
        </w:rPr>
        <w:t>教职工（含一年以上的合同制人员、持有效工作证）并签署《自愿参赛责任及风险告知书》，参赛单位需自行办理比赛期间运动员伤病、意外事故保险。</w:t>
      </w:r>
    </w:p>
    <w:p w:rsidR="009074FA" w:rsidRPr="007E0C8C" w:rsidP="00E17A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Pr="007E0C8C">
        <w:rPr>
          <w:rFonts w:ascii="仿宋" w:eastAsia="仿宋" w:hAnsi="仿宋" w:hint="eastAsia"/>
          <w:sz w:val="30"/>
          <w:szCs w:val="30"/>
        </w:rPr>
        <w:t>、竞赛项目：</w:t>
      </w:r>
    </w:p>
    <w:p w:rsidR="00E17AA0" w:rsidRPr="00E17AA0" w:rsidP="00E17AA0">
      <w:pPr>
        <w:snapToGrid w:val="0"/>
        <w:spacing w:line="580" w:lineRule="exact"/>
        <w:ind w:left="-2" w:firstLine="600" w:leftChars="-1" w:firstLineChars="200"/>
        <w:rPr>
          <w:rFonts w:ascii="仿宋" w:eastAsia="仿宋" w:hAnsi="仿宋"/>
          <w:sz w:val="30"/>
          <w:szCs w:val="30"/>
        </w:rPr>
      </w:pPr>
      <w:r w:rsidRPr="00E17AA0">
        <w:rPr>
          <w:rFonts w:ascii="仿宋" w:eastAsia="仿宋" w:hAnsi="仿宋" w:hint="eastAsia"/>
          <w:sz w:val="30"/>
          <w:szCs w:val="30"/>
        </w:rPr>
        <w:t>本次比赛以混合团体赛方式进行，设男单、女单、男双、女双、混双五个项目。详情见附件</w:t>
      </w:r>
      <w:r w:rsidRPr="00E17AA0">
        <w:rPr>
          <w:rFonts w:ascii="仿宋" w:eastAsia="仿宋" w:hAnsi="仿宋"/>
          <w:sz w:val="30"/>
          <w:szCs w:val="30"/>
        </w:rPr>
        <w:t>1。</w:t>
      </w:r>
    </w:p>
    <w:p w:rsidR="00F61C61" w:rsidRPr="007E0C8C" w:rsidP="00E17AA0">
      <w:pPr>
        <w:ind w:firstLine="570"/>
        <w:rPr>
          <w:rFonts w:ascii="仿宋" w:eastAsia="仿宋" w:hAnsi="仿宋"/>
          <w:sz w:val="30"/>
          <w:szCs w:val="30"/>
        </w:rPr>
      </w:pPr>
      <w:r w:rsidRPr="00E17AA0">
        <w:rPr>
          <w:rFonts w:ascii="仿宋" w:eastAsia="仿宋" w:hAnsi="仿宋" w:hint="eastAsia"/>
          <w:sz w:val="30"/>
          <w:szCs w:val="30"/>
        </w:rPr>
        <w:t>男双或女双其中至少一名运动员必须为副高级及以上职称。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</w:t>
      </w:r>
      <w:r w:rsidRPr="007E0C8C">
        <w:rPr>
          <w:rFonts w:ascii="仿宋" w:eastAsia="仿宋" w:hAnsi="仿宋" w:hint="eastAsia"/>
          <w:sz w:val="30"/>
          <w:szCs w:val="30"/>
        </w:rPr>
        <w:t>、竞赛办法：</w:t>
      </w:r>
    </w:p>
    <w:p w:rsidR="009074FA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竞赛采用中国羽毛球协会最新审定的《羽毛球竞赛规则》；</w:t>
      </w:r>
    </w:p>
    <w:p w:rsidR="009074FA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本次比赛均采用单循环</w:t>
      </w:r>
      <w:r w:rsidRPr="00ED1AFF" w:rsidR="00EC7B6E">
        <w:rPr>
          <w:rFonts w:ascii="仿宋" w:eastAsia="仿宋" w:hAnsi="仿宋" w:hint="eastAsia"/>
          <w:sz w:val="30"/>
          <w:szCs w:val="30"/>
        </w:rPr>
        <w:t>方式</w:t>
      </w:r>
      <w:r w:rsidRPr="00ED1AFF">
        <w:rPr>
          <w:rFonts w:ascii="仿宋" w:eastAsia="仿宋" w:hAnsi="仿宋" w:hint="eastAsia"/>
          <w:sz w:val="30"/>
          <w:szCs w:val="30"/>
        </w:rPr>
        <w:t>进行；</w:t>
      </w:r>
    </w:p>
    <w:p w:rsidR="007C097A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团体赛出场顺序为：混双、女双、男单、女单、男双；</w:t>
      </w:r>
      <w:r w:rsidRPr="00ED1AFF">
        <w:rPr>
          <w:rFonts w:ascii="仿宋" w:eastAsia="仿宋" w:hAnsi="仿宋"/>
          <w:sz w:val="30"/>
          <w:szCs w:val="30"/>
        </w:rPr>
        <w:t xml:space="preserve"> </w:t>
      </w:r>
    </w:p>
    <w:p w:rsidR="007C097A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 xml:space="preserve">每场比赛需打满五场，三场两胜制； </w:t>
      </w:r>
    </w:p>
    <w:p w:rsidR="00EC7B6E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每场比赛采用</w:t>
      </w:r>
      <w:r w:rsidRPr="00ED1AFF" w:rsidR="00E90FAA">
        <w:rPr>
          <w:rFonts w:ascii="仿宋" w:eastAsia="仿宋" w:hAnsi="仿宋" w:hint="eastAsia"/>
          <w:sz w:val="30"/>
          <w:szCs w:val="30"/>
        </w:rPr>
        <w:t>31</w:t>
      </w:r>
      <w:r w:rsidRPr="00ED1AFF">
        <w:rPr>
          <w:rFonts w:ascii="仿宋" w:eastAsia="仿宋" w:hAnsi="仿宋" w:hint="eastAsia"/>
          <w:sz w:val="30"/>
          <w:szCs w:val="30"/>
        </w:rPr>
        <w:t>分制，赛至</w:t>
      </w:r>
      <w:r w:rsidRPr="00ED1AFF" w:rsidR="00E90FAA">
        <w:rPr>
          <w:rFonts w:ascii="仿宋" w:eastAsia="仿宋" w:hAnsi="仿宋" w:hint="eastAsia"/>
          <w:sz w:val="30"/>
          <w:szCs w:val="30"/>
        </w:rPr>
        <w:t>3</w:t>
      </w:r>
      <w:r w:rsidRPr="00ED1AFF">
        <w:rPr>
          <w:rFonts w:ascii="仿宋" w:eastAsia="仿宋" w:hAnsi="仿宋" w:hint="eastAsia"/>
          <w:sz w:val="30"/>
          <w:szCs w:val="30"/>
        </w:rPr>
        <w:t>0平时先得两分者胜，赛至</w:t>
      </w:r>
      <w:r w:rsidRPr="00ED1AFF" w:rsidR="00E90FAA">
        <w:rPr>
          <w:rFonts w:ascii="仿宋" w:eastAsia="仿宋" w:hAnsi="仿宋" w:hint="eastAsia"/>
          <w:sz w:val="30"/>
          <w:szCs w:val="30"/>
        </w:rPr>
        <w:t>35</w:t>
      </w:r>
      <w:r w:rsidRPr="00ED1AFF">
        <w:rPr>
          <w:rFonts w:ascii="仿宋" w:eastAsia="仿宋" w:hAnsi="仿宋" w:hint="eastAsia"/>
          <w:sz w:val="30"/>
          <w:szCs w:val="30"/>
        </w:rPr>
        <w:t>平时先得</w:t>
      </w:r>
      <w:r w:rsidRPr="00ED1AFF" w:rsidR="00E90FAA">
        <w:rPr>
          <w:rFonts w:ascii="仿宋" w:eastAsia="仿宋" w:hAnsi="仿宋" w:hint="eastAsia"/>
          <w:sz w:val="30"/>
          <w:szCs w:val="30"/>
        </w:rPr>
        <w:t>36</w:t>
      </w:r>
      <w:r w:rsidRPr="00ED1AFF">
        <w:rPr>
          <w:rFonts w:ascii="仿宋" w:eastAsia="仿宋" w:hAnsi="仿宋" w:hint="eastAsia"/>
          <w:sz w:val="30"/>
          <w:szCs w:val="30"/>
        </w:rPr>
        <w:t>分者胜；</w:t>
      </w:r>
    </w:p>
    <w:p w:rsidR="00EC7B6E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出现</w:t>
      </w:r>
      <w:r w:rsidRPr="00ED1AFF" w:rsidR="00253953">
        <w:rPr>
          <w:rFonts w:ascii="仿宋" w:eastAsia="仿宋" w:hAnsi="仿宋" w:hint="eastAsia"/>
          <w:sz w:val="30"/>
          <w:szCs w:val="30"/>
        </w:rPr>
        <w:t>胜次相同的情况按照如下办法决定名次：两队胜次相同，则两队比赛中获胜的队伍名次列前，三支（或三支以上）队伍胜次相同，先计算净胜场，再计算净胜分；</w:t>
      </w:r>
    </w:p>
    <w:p w:rsidR="009074FA" w:rsidRPr="00ED1AFF" w:rsidP="00ED1AFF">
      <w:pPr>
        <w:pStyle w:val="ListParagraph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发现有替赛或违反本规程“参赛资格”的，一律取消其所在队伍的参赛资格。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Pr="007E0C8C">
        <w:rPr>
          <w:rFonts w:ascii="仿宋" w:eastAsia="仿宋" w:hAnsi="仿宋" w:hint="eastAsia"/>
          <w:sz w:val="30"/>
          <w:szCs w:val="30"/>
        </w:rPr>
        <w:t>、奖项设置及办法：</w:t>
      </w:r>
    </w:p>
    <w:p w:rsidR="005F4A84" w:rsidRPr="007E0C8C" w:rsidP="002E4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比赛奖励</w:t>
      </w:r>
      <w:r w:rsidR="002E442C">
        <w:rPr>
          <w:rFonts w:ascii="仿宋" w:eastAsia="仿宋" w:hAnsi="仿宋" w:hint="eastAsia"/>
          <w:sz w:val="30"/>
          <w:szCs w:val="30"/>
        </w:rPr>
        <w:t>前三名</w:t>
      </w:r>
      <w:r>
        <w:rPr>
          <w:rFonts w:ascii="仿宋" w:eastAsia="仿宋" w:hAnsi="仿宋" w:hint="eastAsia"/>
          <w:sz w:val="30"/>
          <w:szCs w:val="30"/>
        </w:rPr>
        <w:t>的队伍并</w:t>
      </w:r>
      <w:r w:rsidR="002E442C">
        <w:rPr>
          <w:rFonts w:ascii="仿宋" w:eastAsia="仿宋" w:hAnsi="仿宋" w:hint="eastAsia"/>
          <w:sz w:val="30"/>
          <w:szCs w:val="30"/>
        </w:rPr>
        <w:t>颁发奖杯。</w:t>
      </w:r>
      <w:r w:rsidRPr="007E0C8C" w:rsidR="002E442C">
        <w:rPr>
          <w:rFonts w:ascii="仿宋" w:eastAsia="仿宋" w:hAnsi="仿宋"/>
          <w:sz w:val="30"/>
          <w:szCs w:val="30"/>
        </w:rPr>
        <w:t xml:space="preserve"> </w:t>
      </w:r>
    </w:p>
    <w:p w:rsidR="00F61C61" w:rsidRPr="007E0C8C" w:rsidP="0025395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奖励在比赛中优异表现的运动员</w:t>
      </w:r>
      <w:r w:rsidR="00E112AF">
        <w:rPr>
          <w:rFonts w:ascii="仿宋" w:eastAsia="仿宋" w:hAnsi="仿宋" w:hint="eastAsia"/>
          <w:sz w:val="30"/>
          <w:szCs w:val="30"/>
        </w:rPr>
        <w:t>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</w:t>
      </w:r>
      <w:r w:rsidRPr="007E0C8C">
        <w:rPr>
          <w:rFonts w:ascii="仿宋" w:eastAsia="仿宋" w:hAnsi="仿宋" w:hint="eastAsia"/>
          <w:sz w:val="30"/>
          <w:szCs w:val="30"/>
        </w:rPr>
        <w:t>、领队职责：</w:t>
      </w:r>
    </w:p>
    <w:p w:rsidR="009074FA" w:rsidRPr="00ED1AFF" w:rsidP="00ED1AFF">
      <w:pPr>
        <w:pStyle w:val="ListParagraph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组织</w:t>
      </w:r>
      <w:r w:rsidRPr="00ED1AFF">
        <w:rPr>
          <w:rFonts w:ascii="仿宋" w:eastAsia="仿宋" w:hAnsi="仿宋" w:hint="eastAsia"/>
          <w:sz w:val="30"/>
          <w:szCs w:val="30"/>
        </w:rPr>
        <w:t>本单位的运动员训练；</w:t>
      </w:r>
    </w:p>
    <w:p w:rsidR="009074FA" w:rsidRPr="00ED1AFF" w:rsidP="00ED1AFF">
      <w:pPr>
        <w:pStyle w:val="ListParagraph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通知本单位的运动员按时参加比赛；</w:t>
      </w:r>
    </w:p>
    <w:p w:rsidR="009074FA" w:rsidRPr="00ED1AFF" w:rsidP="00ED1AFF">
      <w:pPr>
        <w:pStyle w:val="ListParagraph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督促好本单位的运动员遵守赛风赛纪；</w:t>
      </w:r>
    </w:p>
    <w:p w:rsidR="009074FA" w:rsidRPr="00ED1AFF" w:rsidP="00ED1AFF">
      <w:pPr>
        <w:pStyle w:val="ListParagraph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参加领队、裁判长联席会；</w:t>
      </w:r>
    </w:p>
    <w:p w:rsidR="009074FA" w:rsidRPr="00ED1AFF" w:rsidP="00ED1AFF">
      <w:pPr>
        <w:pStyle w:val="ListParagraph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传达竞赛组委会的有关通知；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十、赛风规定：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积极比赛，服从裁判判决，听从指挥；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禁止穿越正在比赛的场地；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可以使用照相机或摄像机拍摄，但禁止使用闪光灯或红光灯拍摄；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尊重运动员、尊重裁判、不喝倒彩、不起哄；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保持场地清洁；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自带球拍、饮用水；</w:t>
      </w:r>
    </w:p>
    <w:p w:rsidR="009074FA" w:rsidRPr="00ED1AFF" w:rsidP="00ED1AFF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禁止替赛、无故弃权；一经发现有弄虚作假取消其所在队伍的参赛资格。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十</w:t>
      </w:r>
      <w:r w:rsidR="00E17AA0">
        <w:rPr>
          <w:rFonts w:ascii="仿宋" w:eastAsia="仿宋" w:hAnsi="仿宋" w:hint="eastAsia"/>
          <w:sz w:val="30"/>
          <w:szCs w:val="30"/>
        </w:rPr>
        <w:t>一</w:t>
      </w:r>
      <w:r w:rsidRPr="007E0C8C">
        <w:rPr>
          <w:rFonts w:ascii="仿宋" w:eastAsia="仿宋" w:hAnsi="仿宋" w:hint="eastAsia"/>
          <w:sz w:val="30"/>
          <w:szCs w:val="30"/>
        </w:rPr>
        <w:t>、报名：</w:t>
      </w:r>
    </w:p>
    <w:p w:rsidR="009074FA" w:rsidRPr="00ED1AFF" w:rsidP="00ED1AFF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报名时间：由即日起至</w:t>
      </w:r>
      <w:r w:rsidRPr="00ED1AFF" w:rsidR="00265074">
        <w:rPr>
          <w:rFonts w:ascii="仿宋" w:eastAsia="仿宋" w:hAnsi="仿宋" w:hint="eastAsia"/>
          <w:sz w:val="30"/>
          <w:szCs w:val="30"/>
        </w:rPr>
        <w:t>9</w:t>
      </w:r>
      <w:r w:rsidRPr="00ED1AFF">
        <w:rPr>
          <w:rFonts w:ascii="仿宋" w:eastAsia="仿宋" w:hAnsi="仿宋" w:hint="eastAsia"/>
          <w:sz w:val="30"/>
          <w:szCs w:val="30"/>
        </w:rPr>
        <w:t>月</w:t>
      </w:r>
      <w:r w:rsidRPr="00ED1AFF" w:rsidR="00FC2949">
        <w:rPr>
          <w:rFonts w:ascii="仿宋" w:eastAsia="仿宋" w:hAnsi="仿宋" w:hint="eastAsia"/>
          <w:sz w:val="30"/>
          <w:szCs w:val="30"/>
        </w:rPr>
        <w:t>30</w:t>
      </w:r>
      <w:r w:rsidRPr="00ED1AFF">
        <w:rPr>
          <w:rFonts w:ascii="仿宋" w:eastAsia="仿宋" w:hAnsi="仿宋" w:hint="eastAsia"/>
          <w:sz w:val="30"/>
          <w:szCs w:val="30"/>
        </w:rPr>
        <w:t>日</w:t>
      </w:r>
      <w:r w:rsidRPr="00ED1AFF" w:rsidR="00FC2949">
        <w:rPr>
          <w:rFonts w:ascii="仿宋" w:eastAsia="仿宋" w:hAnsi="仿宋" w:hint="eastAsia"/>
          <w:sz w:val="30"/>
          <w:szCs w:val="30"/>
        </w:rPr>
        <w:t>17</w:t>
      </w:r>
      <w:r w:rsidRPr="00ED1AFF">
        <w:rPr>
          <w:rFonts w:ascii="仿宋" w:eastAsia="仿宋" w:hAnsi="仿宋" w:hint="eastAsia"/>
          <w:sz w:val="30"/>
          <w:szCs w:val="30"/>
        </w:rPr>
        <w:t>:00截止;</w:t>
      </w:r>
    </w:p>
    <w:p w:rsidR="009074FA" w:rsidRPr="00ED1AFF" w:rsidP="00ED1AFF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报名方式：</w:t>
      </w:r>
      <w:r w:rsidR="00ED1AFF">
        <w:rPr>
          <w:rFonts w:ascii="仿宋" w:eastAsia="仿宋" w:hAnsi="仿宋" w:hint="eastAsia"/>
          <w:sz w:val="30"/>
          <w:szCs w:val="30"/>
        </w:rPr>
        <w:t>填写</w:t>
      </w:r>
      <w:r w:rsidRPr="00ED1AFF" w:rsidR="00ED1AFF">
        <w:rPr>
          <w:rFonts w:ascii="仿宋" w:eastAsia="仿宋" w:hAnsi="仿宋" w:hint="eastAsia"/>
          <w:sz w:val="30"/>
          <w:szCs w:val="30"/>
        </w:rPr>
        <w:t>报名表</w:t>
      </w:r>
      <w:r w:rsidRPr="00ED1AFF">
        <w:rPr>
          <w:rFonts w:ascii="仿宋" w:eastAsia="仿宋" w:hAnsi="仿宋" w:hint="eastAsia"/>
          <w:sz w:val="30"/>
          <w:szCs w:val="30"/>
        </w:rPr>
        <w:t>电子版发送至邮箱</w:t>
      </w:r>
      <w:r w:rsidRPr="00ED1AFF" w:rsidR="00686C01">
        <w:rPr>
          <w:rFonts w:ascii="仿宋" w:eastAsia="仿宋" w:hAnsi="仿宋" w:hint="eastAsia"/>
          <w:sz w:val="30"/>
          <w:szCs w:val="30"/>
        </w:rPr>
        <w:t>:</w:t>
      </w:r>
      <w:r w:rsidRPr="00ED1AFF">
        <w:rPr>
          <w:rFonts w:ascii="仿宋" w:eastAsia="仿宋" w:hAnsi="仿宋" w:hint="eastAsia"/>
          <w:sz w:val="30"/>
          <w:szCs w:val="30"/>
        </w:rPr>
        <w:t>545535656@qq.com</w:t>
      </w:r>
      <w:r w:rsidRPr="00ED1AFF" w:rsidR="00686C01">
        <w:rPr>
          <w:rFonts w:ascii="仿宋" w:eastAsia="仿宋" w:hAnsi="仿宋" w:hint="eastAsia"/>
          <w:sz w:val="30"/>
          <w:szCs w:val="30"/>
        </w:rPr>
        <w:t>，</w:t>
      </w:r>
      <w:r w:rsidRPr="00ED1AFF" w:rsidR="00ED1AFF">
        <w:rPr>
          <w:rFonts w:ascii="仿宋" w:eastAsia="仿宋" w:hAnsi="仿宋" w:hint="eastAsia"/>
          <w:sz w:val="30"/>
          <w:szCs w:val="30"/>
        </w:rPr>
        <w:t>或</w:t>
      </w:r>
      <w:r w:rsidRPr="00ED1AFF" w:rsidR="00686C01">
        <w:rPr>
          <w:rFonts w:ascii="仿宋" w:eastAsia="仿宋" w:hAnsi="仿宋" w:hint="eastAsia"/>
          <w:sz w:val="30"/>
          <w:szCs w:val="30"/>
        </w:rPr>
        <w:t>添加微信</w:t>
      </w:r>
      <w:r w:rsidRPr="00ED1AFF" w:rsidR="00ED1AFF">
        <w:rPr>
          <w:rFonts w:ascii="仿宋" w:eastAsia="仿宋" w:hAnsi="仿宋"/>
          <w:sz w:val="30"/>
          <w:szCs w:val="30"/>
        </w:rPr>
        <w:t>13928005961</w:t>
      </w:r>
      <w:r w:rsidRPr="00ED1AFF">
        <w:rPr>
          <w:rFonts w:ascii="仿宋" w:eastAsia="仿宋" w:hAnsi="仿宋" w:hint="eastAsia"/>
          <w:sz w:val="30"/>
          <w:szCs w:val="30"/>
        </w:rPr>
        <w:t>发送。</w:t>
      </w:r>
    </w:p>
    <w:p w:rsidR="009074FA" w:rsidRPr="00ED1AFF" w:rsidP="00ED1AFF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D1AFF">
        <w:rPr>
          <w:rFonts w:ascii="仿宋" w:eastAsia="仿宋" w:hAnsi="仿宋" w:hint="eastAsia"/>
          <w:sz w:val="30"/>
          <w:szCs w:val="30"/>
        </w:rPr>
        <w:t>本规程未尽事宜另行通知；</w:t>
      </w:r>
    </w:p>
    <w:p w:rsidR="00265074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十</w:t>
      </w:r>
      <w:r w:rsidR="00ED1AFF">
        <w:rPr>
          <w:rFonts w:ascii="仿宋" w:eastAsia="仿宋" w:hAnsi="仿宋" w:hint="eastAsia"/>
          <w:sz w:val="30"/>
          <w:szCs w:val="30"/>
        </w:rPr>
        <w:t>二</w:t>
      </w:r>
      <w:r w:rsidRPr="007E0C8C" w:rsidR="009074FA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本次比赛</w:t>
      </w:r>
      <w:r w:rsidRPr="00ED1AFF" w:rsidR="00ED1AFF">
        <w:rPr>
          <w:rFonts w:ascii="仿宋" w:eastAsia="仿宋" w:hAnsi="仿宋" w:hint="eastAsia"/>
          <w:sz w:val="30"/>
          <w:szCs w:val="30"/>
        </w:rPr>
        <w:t>将严格按照学校最新疫情防控要求，切实做好活动期间疫情防控工作和各项应急准备工作。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</w:t>
      </w:r>
      <w:r w:rsidR="00ED1AFF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、</w:t>
      </w:r>
      <w:r w:rsidRPr="007E0C8C">
        <w:rPr>
          <w:rFonts w:ascii="仿宋" w:eastAsia="仿宋" w:hAnsi="仿宋" w:hint="eastAsia"/>
          <w:sz w:val="30"/>
          <w:szCs w:val="30"/>
        </w:rPr>
        <w:t>本规程最终解释权归</w:t>
      </w:r>
      <w:r w:rsidRPr="007E0C8C" w:rsidR="00326E87">
        <w:rPr>
          <w:rFonts w:ascii="仿宋" w:eastAsia="仿宋" w:hAnsi="仿宋" w:hint="eastAsia"/>
          <w:sz w:val="30"/>
          <w:szCs w:val="30"/>
        </w:rPr>
        <w:t>主办方</w:t>
      </w:r>
      <w:r w:rsidRPr="007E0C8C">
        <w:rPr>
          <w:rFonts w:ascii="仿宋" w:eastAsia="仿宋" w:hAnsi="仿宋" w:hint="eastAsia"/>
          <w:sz w:val="30"/>
          <w:szCs w:val="30"/>
        </w:rPr>
        <w:t>所有。</w:t>
      </w:r>
    </w:p>
    <w:p w:rsidR="00E312F7" w:rsidRPr="00E112AF" w:rsidP="00ED1AFF">
      <w:pPr>
        <w:ind w:right="-58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</w:p>
    <w:sectPr w:rsidSect="007E0C8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BE2C7C"/>
    <w:multiLevelType w:val="hybridMultilevel"/>
    <w:tmpl w:val="B85E68E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9C49B1"/>
    <w:multiLevelType w:val="hybridMultilevel"/>
    <w:tmpl w:val="7F822BF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CB0E44"/>
    <w:multiLevelType w:val="hybridMultilevel"/>
    <w:tmpl w:val="FBA8161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021C94"/>
    <w:multiLevelType w:val="hybridMultilevel"/>
    <w:tmpl w:val="9112EE36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614636"/>
    <w:multiLevelType w:val="hybridMultilevel"/>
    <w:tmpl w:val="6EE4A35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B37609"/>
    <w:multiLevelType w:val="hybridMultilevel"/>
    <w:tmpl w:val="1E3EAC2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A21F38"/>
    <w:multiLevelType w:val="hybridMultilevel"/>
    <w:tmpl w:val="7812C524"/>
    <w:lvl w:ilvl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010437"/>
    <w:multiLevelType w:val="hybridMultilevel"/>
    <w:tmpl w:val="EC4827BC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FA"/>
    <w:rsid w:val="0001147E"/>
    <w:rsid w:val="000134C0"/>
    <w:rsid w:val="000C32FB"/>
    <w:rsid w:val="000F1BD8"/>
    <w:rsid w:val="0015695D"/>
    <w:rsid w:val="001A2118"/>
    <w:rsid w:val="001A21AF"/>
    <w:rsid w:val="001A7B20"/>
    <w:rsid w:val="001F5E62"/>
    <w:rsid w:val="002200D4"/>
    <w:rsid w:val="002365E6"/>
    <w:rsid w:val="00253953"/>
    <w:rsid w:val="00265074"/>
    <w:rsid w:val="002A2A6F"/>
    <w:rsid w:val="002A2A77"/>
    <w:rsid w:val="002B07F1"/>
    <w:rsid w:val="002C0940"/>
    <w:rsid w:val="002D169F"/>
    <w:rsid w:val="002E442C"/>
    <w:rsid w:val="002E5D0F"/>
    <w:rsid w:val="00326E87"/>
    <w:rsid w:val="0035481A"/>
    <w:rsid w:val="00376FF1"/>
    <w:rsid w:val="00380652"/>
    <w:rsid w:val="003A09B5"/>
    <w:rsid w:val="003C6B63"/>
    <w:rsid w:val="003D6F27"/>
    <w:rsid w:val="003F54C7"/>
    <w:rsid w:val="00406B38"/>
    <w:rsid w:val="0041384E"/>
    <w:rsid w:val="004528E7"/>
    <w:rsid w:val="0046446F"/>
    <w:rsid w:val="00466114"/>
    <w:rsid w:val="004A468B"/>
    <w:rsid w:val="004E2453"/>
    <w:rsid w:val="004F4673"/>
    <w:rsid w:val="0053735B"/>
    <w:rsid w:val="005578CF"/>
    <w:rsid w:val="005910D0"/>
    <w:rsid w:val="00595845"/>
    <w:rsid w:val="005C75D1"/>
    <w:rsid w:val="005F4A84"/>
    <w:rsid w:val="00607DD7"/>
    <w:rsid w:val="00645B9B"/>
    <w:rsid w:val="00686C01"/>
    <w:rsid w:val="006B0A51"/>
    <w:rsid w:val="007070F5"/>
    <w:rsid w:val="0072264B"/>
    <w:rsid w:val="00773F1C"/>
    <w:rsid w:val="007777CD"/>
    <w:rsid w:val="00792D12"/>
    <w:rsid w:val="007B16F7"/>
    <w:rsid w:val="007C097A"/>
    <w:rsid w:val="007C7BA2"/>
    <w:rsid w:val="007E0C8C"/>
    <w:rsid w:val="00801B6F"/>
    <w:rsid w:val="008255B6"/>
    <w:rsid w:val="0083774E"/>
    <w:rsid w:val="008559AD"/>
    <w:rsid w:val="008F1348"/>
    <w:rsid w:val="0090094B"/>
    <w:rsid w:val="009074FA"/>
    <w:rsid w:val="00973B06"/>
    <w:rsid w:val="009E5657"/>
    <w:rsid w:val="00A104DB"/>
    <w:rsid w:val="00A16C86"/>
    <w:rsid w:val="00A17016"/>
    <w:rsid w:val="00A2726D"/>
    <w:rsid w:val="00A75F0B"/>
    <w:rsid w:val="00A836F4"/>
    <w:rsid w:val="00A91AB3"/>
    <w:rsid w:val="00AF6814"/>
    <w:rsid w:val="00B026C6"/>
    <w:rsid w:val="00B43445"/>
    <w:rsid w:val="00B95BFA"/>
    <w:rsid w:val="00BF1873"/>
    <w:rsid w:val="00C14A7A"/>
    <w:rsid w:val="00CA0BBC"/>
    <w:rsid w:val="00CD1AC0"/>
    <w:rsid w:val="00CE7EF4"/>
    <w:rsid w:val="00D02B48"/>
    <w:rsid w:val="00D35248"/>
    <w:rsid w:val="00D7574E"/>
    <w:rsid w:val="00DB022B"/>
    <w:rsid w:val="00DC1354"/>
    <w:rsid w:val="00DD6F31"/>
    <w:rsid w:val="00E051B1"/>
    <w:rsid w:val="00E112AF"/>
    <w:rsid w:val="00E17AA0"/>
    <w:rsid w:val="00E25EC6"/>
    <w:rsid w:val="00E312F7"/>
    <w:rsid w:val="00E4315F"/>
    <w:rsid w:val="00E612B3"/>
    <w:rsid w:val="00E90FAA"/>
    <w:rsid w:val="00EC7B6E"/>
    <w:rsid w:val="00ED1AFF"/>
    <w:rsid w:val="00F25297"/>
    <w:rsid w:val="00F325FD"/>
    <w:rsid w:val="00F61C61"/>
    <w:rsid w:val="00F71EDC"/>
    <w:rsid w:val="00F95ED9"/>
    <w:rsid w:val="00FC2949"/>
    <w:rsid w:val="00FD48F8"/>
    <w:rsid w:val="00FD71A9"/>
    <w:rsid w:val="00FE4EE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F27FD4-368A-4840-981E-614D44F2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0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074F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0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074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26E87"/>
    <w:pPr>
      <w:ind w:firstLine="420" w:firstLineChars="200"/>
    </w:pPr>
  </w:style>
  <w:style w:type="character" w:customStyle="1" w:styleId="NormalCharacter">
    <w:name w:val="NormalCharacter"/>
    <w:semiHidden/>
    <w:qFormat/>
    <w:rsid w:val="00A8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lenovo</cp:lastModifiedBy>
  <cp:revision>4</cp:revision>
  <dcterms:created xsi:type="dcterms:W3CDTF">2022-09-09T03:02:00Z</dcterms:created>
  <dcterms:modified xsi:type="dcterms:W3CDTF">2022-09-13T01:40:00Z</dcterms:modified>
</cp:coreProperties>
</file>