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95" w:rsidRDefault="00CF5E95" w:rsidP="00CF5E95">
      <w:pPr>
        <w:adjustRightInd w:val="0"/>
        <w:snapToGrid w:val="0"/>
        <w:spacing w:line="560" w:lineRule="atLeast"/>
        <w:rPr>
          <w:rFonts w:eastAsia="仿宋_GB2312"/>
          <w:sz w:val="32"/>
        </w:rPr>
      </w:pPr>
    </w:p>
    <w:p w:rsidR="00CF5E95" w:rsidRDefault="00CF5E95" w:rsidP="00CF5E95">
      <w:pPr>
        <w:adjustRightInd w:val="0"/>
        <w:snapToGrid w:val="0"/>
        <w:spacing w:line="560" w:lineRule="atLeast"/>
        <w:rPr>
          <w:rFonts w:eastAsia="仿宋_GB2312"/>
          <w:sz w:val="32"/>
        </w:rPr>
      </w:pPr>
    </w:p>
    <w:p w:rsidR="00CF5E95" w:rsidRDefault="00450E72" w:rsidP="00CF5E95">
      <w:pPr>
        <w:adjustRightInd w:val="0"/>
        <w:snapToGrid w:val="0"/>
        <w:spacing w:line="560" w:lineRule="atLeast"/>
        <w:rPr>
          <w:rFonts w:eastAsia="仿宋_GB2312"/>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293370</wp:posOffset>
                </wp:positionV>
                <wp:extent cx="5358130" cy="481330"/>
                <wp:effectExtent l="10795" t="12700" r="22225" b="107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130" cy="481330"/>
                        </a:xfrm>
                        <a:prstGeom prst="rect">
                          <a:avLst/>
                        </a:prstGeom>
                        <a:extLst>
                          <a:ext uri="{AF507438-7753-43E0-B8FC-AC1667EBCBE1}">
                            <a14:hiddenEffects xmlns:a14="http://schemas.microsoft.com/office/drawing/2010/main">
                              <a:effectLst/>
                            </a14:hiddenEffects>
                          </a:ext>
                        </a:extLst>
                      </wps:spPr>
                      <wps:txbx>
                        <w:txbxContent>
                          <w:p w:rsidR="00450E72" w:rsidRDefault="00450E72" w:rsidP="00450E72">
                            <w:pPr>
                              <w:pStyle w:val="a8"/>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7pt;margin-top:23.1pt;width:421.9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" filled="f" stroked="f">
                <o:lock v:ext="edit" shapetype="t"/>
                <v:textbox style="mso-fit-shape-to-text:t">
                  <w:txbxContent>
                    <w:p w:rsidR="00450E72" w:rsidRDefault="00450E72" w:rsidP="00450E72">
                      <w:pPr>
                        <w:pStyle w:val="a8"/>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v:textbox>
              </v:shape>
            </w:pict>
          </mc:Fallback>
        </mc:AlternateContent>
      </w:r>
    </w:p>
    <w:p w:rsidR="00CF5E95" w:rsidRDefault="00CF5E95" w:rsidP="00CF5E95">
      <w:pPr>
        <w:adjustRightInd w:val="0"/>
        <w:snapToGrid w:val="0"/>
        <w:spacing w:line="560" w:lineRule="atLeast"/>
        <w:rPr>
          <w:rFonts w:eastAsia="仿宋_GB2312"/>
          <w:sz w:val="32"/>
          <w:shd w:val="pct15" w:color="auto" w:fill="FFFFFF"/>
        </w:rPr>
      </w:pPr>
    </w:p>
    <w:p w:rsidR="00CF5E95" w:rsidRDefault="00CF5E95" w:rsidP="00CF5E95">
      <w:pPr>
        <w:adjustRightInd w:val="0"/>
        <w:snapToGrid w:val="0"/>
        <w:spacing w:line="560" w:lineRule="atLeast"/>
        <w:rPr>
          <w:rFonts w:eastAsia="仿宋_GB2312"/>
          <w:sz w:val="32"/>
          <w:shd w:val="pct15" w:color="auto" w:fill="FFFFFF"/>
        </w:rPr>
      </w:pPr>
    </w:p>
    <w:p w:rsidR="00CF5E95" w:rsidRDefault="00CF5E95" w:rsidP="00C149A5">
      <w:pPr>
        <w:adjustRightInd w:val="0"/>
        <w:snapToGrid w:val="0"/>
        <w:spacing w:beforeLines="80" w:before="249" w:line="360" w:lineRule="exact"/>
        <w:rPr>
          <w:rFonts w:eastAsia="仿宋_GB2312"/>
          <w:sz w:val="32"/>
        </w:rPr>
      </w:pPr>
    </w:p>
    <w:p w:rsidR="00CF5E95" w:rsidRDefault="00CF5E95" w:rsidP="00CF5E95">
      <w:pPr>
        <w:adjustRightInd w:val="0"/>
        <w:snapToGrid w:val="0"/>
        <w:spacing w:line="560" w:lineRule="atLeast"/>
        <w:jc w:val="center"/>
        <w:rPr>
          <w:rFonts w:eastAsia="仿宋_GB2312"/>
          <w:sz w:val="32"/>
        </w:rPr>
      </w:pPr>
      <w:r>
        <w:rPr>
          <w:noProof/>
        </w:rPr>
        <w:drawing>
          <wp:anchor distT="0" distB="0" distL="114300" distR="114300" simplePos="0" relativeHeight="251657216" behindDoc="0" locked="0" layoutInCell="1" allowOverlap="1">
            <wp:simplePos x="0" y="0"/>
            <wp:positionH relativeFrom="page">
              <wp:posOffset>789940</wp:posOffset>
            </wp:positionH>
            <wp:positionV relativeFrom="page">
              <wp:posOffset>3907790</wp:posOffset>
            </wp:positionV>
            <wp:extent cx="6047740" cy="76835"/>
            <wp:effectExtent l="0" t="0" r="0" b="0"/>
            <wp:wrapSquare wrapText="bothSides"/>
            <wp:docPr id="1" name="图片 1"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党政文头红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7740" cy="76835"/>
                    </a:xfrm>
                    <a:prstGeom prst="rect">
                      <a:avLst/>
                    </a:prstGeom>
                    <a:noFill/>
                  </pic:spPr>
                </pic:pic>
              </a:graphicData>
            </a:graphic>
          </wp:anchor>
        </w:drawing>
      </w:r>
      <w:r>
        <w:rPr>
          <w:rFonts w:eastAsia="仿宋_GB2312" w:hint="eastAsia"/>
          <w:sz w:val="32"/>
        </w:rPr>
        <w:t>中大工会〔</w:t>
      </w:r>
      <w:r>
        <w:rPr>
          <w:rFonts w:eastAsia="仿宋_GB2312"/>
          <w:sz w:val="32"/>
        </w:rPr>
        <w:t>2016</w:t>
      </w:r>
      <w:r>
        <w:rPr>
          <w:rFonts w:eastAsia="仿宋_GB2312" w:hint="eastAsia"/>
          <w:sz w:val="32"/>
        </w:rPr>
        <w:t>〕</w:t>
      </w:r>
      <w:r w:rsidR="008505CD">
        <w:rPr>
          <w:rFonts w:eastAsia="仿宋_GB2312" w:hint="eastAsia"/>
          <w:sz w:val="32"/>
        </w:rPr>
        <w:t>1</w:t>
      </w:r>
      <w:r w:rsidR="008505CD">
        <w:rPr>
          <w:rFonts w:eastAsia="仿宋_GB2312"/>
          <w:sz w:val="32"/>
        </w:rPr>
        <w:t>6</w:t>
      </w:r>
      <w:r>
        <w:rPr>
          <w:rFonts w:eastAsia="仿宋_GB2312" w:hint="eastAsia"/>
          <w:sz w:val="32"/>
        </w:rPr>
        <w:t>号</w:t>
      </w:r>
    </w:p>
    <w:p w:rsidR="00CF5E95" w:rsidRDefault="00CF5E95" w:rsidP="00CF5E95">
      <w:pPr>
        <w:adjustRightInd w:val="0"/>
        <w:snapToGrid w:val="0"/>
        <w:spacing w:line="560" w:lineRule="atLeast"/>
        <w:ind w:right="24"/>
        <w:jc w:val="center"/>
        <w:rPr>
          <w:rFonts w:eastAsia="仿宋_GB2312"/>
          <w:sz w:val="32"/>
        </w:rPr>
      </w:pPr>
    </w:p>
    <w:p w:rsidR="00CF5E95" w:rsidRDefault="00CF5E95" w:rsidP="00CF5E95">
      <w:pPr>
        <w:adjustRightInd w:val="0"/>
        <w:snapToGrid w:val="0"/>
        <w:spacing w:line="560" w:lineRule="atLeast"/>
        <w:ind w:right="24"/>
        <w:jc w:val="center"/>
        <w:rPr>
          <w:rFonts w:eastAsia="仿宋_GB2312"/>
          <w:sz w:val="32"/>
          <w:szCs w:val="32"/>
        </w:rPr>
      </w:pPr>
    </w:p>
    <w:p w:rsidR="00304936" w:rsidRDefault="00304936" w:rsidP="000F7AA2">
      <w:pPr>
        <w:spacing w:line="700" w:lineRule="exact"/>
        <w:jc w:val="center"/>
        <w:rPr>
          <w:rFonts w:ascii="方正小标宋简体" w:eastAsia="方正小标宋简体" w:hAnsi="Arial" w:cs="Arial"/>
          <w:bCs/>
          <w:color w:val="000000"/>
          <w:kern w:val="36"/>
          <w:sz w:val="44"/>
          <w:szCs w:val="44"/>
        </w:rPr>
      </w:pPr>
      <w:bookmarkStart w:id="0" w:name="_GoBack"/>
      <w:r w:rsidRPr="008F04BF">
        <w:rPr>
          <w:rFonts w:ascii="方正小标宋简体" w:eastAsia="方正小标宋简体" w:hAnsi="Arial" w:cs="Arial" w:hint="eastAsia"/>
          <w:bCs/>
          <w:color w:val="000000"/>
          <w:kern w:val="36"/>
          <w:sz w:val="44"/>
          <w:szCs w:val="44"/>
        </w:rPr>
        <w:t>关于增</w:t>
      </w:r>
      <w:r>
        <w:rPr>
          <w:rFonts w:ascii="方正小标宋简体" w:eastAsia="方正小标宋简体" w:hAnsi="Arial" w:cs="Arial" w:hint="eastAsia"/>
          <w:bCs/>
          <w:color w:val="000000"/>
          <w:kern w:val="36"/>
          <w:sz w:val="44"/>
          <w:szCs w:val="44"/>
        </w:rPr>
        <w:t>（替）</w:t>
      </w:r>
      <w:r w:rsidRPr="008F04BF">
        <w:rPr>
          <w:rFonts w:ascii="方正小标宋简体" w:eastAsia="方正小标宋简体" w:hAnsi="Arial" w:cs="Arial" w:hint="eastAsia"/>
          <w:bCs/>
          <w:color w:val="000000"/>
          <w:kern w:val="36"/>
          <w:sz w:val="44"/>
          <w:szCs w:val="44"/>
        </w:rPr>
        <w:t>补</w:t>
      </w:r>
      <w:r w:rsidRPr="0008571D">
        <w:rPr>
          <w:rFonts w:ascii="方正小标宋简体" w:eastAsia="方正小标宋简体" w:hAnsi="Arial" w:cs="Arial" w:hint="eastAsia"/>
          <w:bCs/>
          <w:color w:val="000000"/>
          <w:kern w:val="36"/>
          <w:sz w:val="44"/>
          <w:szCs w:val="44"/>
        </w:rPr>
        <w:t>中山大学</w:t>
      </w:r>
      <w:r>
        <w:rPr>
          <w:rFonts w:ascii="方正小标宋简体" w:eastAsia="方正小标宋简体" w:hAnsi="Arial" w:cs="Arial" w:hint="eastAsia"/>
          <w:bCs/>
          <w:color w:val="000000"/>
          <w:kern w:val="36"/>
          <w:sz w:val="44"/>
          <w:szCs w:val="44"/>
        </w:rPr>
        <w:t>“双代会”</w:t>
      </w:r>
      <w:r w:rsidR="008505CD">
        <w:rPr>
          <w:rFonts w:ascii="方正小标宋简体" w:eastAsia="方正小标宋简体" w:hAnsi="Arial" w:cs="Arial"/>
          <w:bCs/>
          <w:color w:val="000000"/>
          <w:kern w:val="36"/>
          <w:sz w:val="44"/>
          <w:szCs w:val="44"/>
        </w:rPr>
        <w:br/>
      </w:r>
      <w:r w:rsidR="004D1721">
        <w:rPr>
          <w:rFonts w:ascii="方正小标宋简体" w:eastAsia="方正小标宋简体" w:hAnsi="Arial" w:cs="Arial" w:hint="eastAsia"/>
          <w:bCs/>
          <w:color w:val="000000"/>
          <w:kern w:val="36"/>
          <w:sz w:val="44"/>
          <w:szCs w:val="44"/>
        </w:rPr>
        <w:t>附属第三医院</w:t>
      </w:r>
      <w:r>
        <w:rPr>
          <w:rFonts w:ascii="方正小标宋简体" w:eastAsia="方正小标宋简体" w:hAnsi="Arial" w:cs="Arial" w:hint="eastAsia"/>
          <w:bCs/>
          <w:color w:val="000000"/>
          <w:kern w:val="36"/>
          <w:sz w:val="44"/>
          <w:szCs w:val="44"/>
        </w:rPr>
        <w:t>代表团正、副团长的批复</w:t>
      </w:r>
    </w:p>
    <w:bookmarkEnd w:id="0"/>
    <w:p w:rsidR="008D43CA" w:rsidRPr="00304936" w:rsidRDefault="008D43CA" w:rsidP="00AD4D8C">
      <w:pPr>
        <w:tabs>
          <w:tab w:val="left" w:pos="6915"/>
        </w:tabs>
        <w:adjustRightInd w:val="0"/>
        <w:snapToGrid w:val="0"/>
        <w:spacing w:line="560" w:lineRule="exact"/>
        <w:jc w:val="left"/>
        <w:rPr>
          <w:rFonts w:eastAsia="黑体"/>
          <w:noProof/>
        </w:rPr>
      </w:pPr>
    </w:p>
    <w:p w:rsidR="008D43CA" w:rsidRDefault="004D1721" w:rsidP="000F7AA2">
      <w:pPr>
        <w:spacing w:line="540" w:lineRule="atLeas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中山大学附属第三医院</w:t>
      </w:r>
      <w:r w:rsidR="008D43CA">
        <w:rPr>
          <w:rFonts w:ascii="仿宋_GB2312" w:eastAsia="仿宋_GB2312" w:hAnsi="Arial" w:cs="Arial" w:hint="eastAsia"/>
          <w:color w:val="000000"/>
          <w:kern w:val="0"/>
          <w:sz w:val="32"/>
          <w:szCs w:val="32"/>
        </w:rPr>
        <w:t>代表团：</w:t>
      </w:r>
    </w:p>
    <w:p w:rsidR="00FA28EF" w:rsidRDefault="00F138EC" w:rsidP="000F7AA2">
      <w:pPr>
        <w:spacing w:line="540" w:lineRule="atLeast"/>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w:t>
      </w:r>
      <w:r w:rsidR="008D43CA">
        <w:rPr>
          <w:rFonts w:ascii="仿宋_GB2312" w:eastAsia="仿宋_GB2312" w:hAnsi="Arial" w:cs="Arial" w:hint="eastAsia"/>
          <w:color w:val="000000"/>
          <w:kern w:val="0"/>
          <w:sz w:val="32"/>
          <w:szCs w:val="32"/>
        </w:rPr>
        <w:t>你代表团《</w:t>
      </w:r>
      <w:r w:rsidR="004D1721" w:rsidRPr="004D1721">
        <w:rPr>
          <w:rFonts w:ascii="仿宋_GB2312" w:eastAsia="仿宋_GB2312" w:hAnsi="Arial" w:cs="Arial" w:hint="eastAsia"/>
          <w:color w:val="000000"/>
          <w:kern w:val="0"/>
          <w:sz w:val="32"/>
          <w:szCs w:val="32"/>
        </w:rPr>
        <w:t>关于中山大学第八届教职工代表大会暨第十九届工会会员代表大会附属第三医院代表团改选正副团长结果的请示</w:t>
      </w:r>
      <w:r w:rsidR="008D43CA">
        <w:rPr>
          <w:rFonts w:ascii="仿宋_GB2312" w:eastAsia="仿宋_GB2312" w:hAnsi="Arial" w:cs="Arial" w:hint="eastAsia"/>
          <w:color w:val="000000"/>
          <w:kern w:val="0"/>
          <w:sz w:val="32"/>
          <w:szCs w:val="32"/>
        </w:rPr>
        <w:t>》收悉，经</w:t>
      </w:r>
      <w:r w:rsidR="00097280">
        <w:rPr>
          <w:rFonts w:ascii="仿宋_GB2312" w:eastAsia="仿宋_GB2312" w:hAnsi="Arial" w:cs="Arial" w:hint="eastAsia"/>
          <w:color w:val="000000"/>
          <w:kern w:val="0"/>
          <w:sz w:val="32"/>
          <w:szCs w:val="32"/>
        </w:rPr>
        <w:t>研究决定</w:t>
      </w:r>
      <w:r w:rsidR="008D43CA">
        <w:rPr>
          <w:rFonts w:ascii="仿宋_GB2312" w:eastAsia="仿宋_GB2312" w:hAnsi="Arial" w:cs="Arial" w:hint="eastAsia"/>
          <w:color w:val="000000"/>
          <w:kern w:val="0"/>
          <w:sz w:val="32"/>
          <w:szCs w:val="32"/>
        </w:rPr>
        <w:t>，同意</w:t>
      </w:r>
      <w:r w:rsidR="006D0E22">
        <w:rPr>
          <w:rFonts w:ascii="仿宋_GB2312" w:eastAsia="仿宋_GB2312" w:hAnsi="Arial" w:cs="Arial" w:hint="eastAsia"/>
          <w:color w:val="000000"/>
          <w:kern w:val="0"/>
          <w:sz w:val="32"/>
          <w:szCs w:val="32"/>
        </w:rPr>
        <w:t>增</w:t>
      </w:r>
      <w:r w:rsidR="00304936">
        <w:rPr>
          <w:rFonts w:ascii="仿宋_GB2312" w:eastAsia="仿宋_GB2312" w:hAnsi="Arial" w:cs="Arial" w:hint="eastAsia"/>
          <w:color w:val="000000"/>
          <w:kern w:val="0"/>
          <w:sz w:val="32"/>
          <w:szCs w:val="32"/>
        </w:rPr>
        <w:t>（替）</w:t>
      </w:r>
      <w:r w:rsidR="006D0E22">
        <w:rPr>
          <w:rFonts w:ascii="仿宋_GB2312" w:eastAsia="仿宋_GB2312" w:hAnsi="Arial" w:cs="Arial" w:hint="eastAsia"/>
          <w:color w:val="000000"/>
          <w:kern w:val="0"/>
          <w:sz w:val="32"/>
          <w:szCs w:val="32"/>
        </w:rPr>
        <w:t>补</w:t>
      </w:r>
      <w:r w:rsidR="004D1721" w:rsidRPr="00325423">
        <w:rPr>
          <w:rFonts w:ascii="仿宋_GB2312" w:eastAsia="仿宋_GB2312" w:hint="eastAsia"/>
          <w:sz w:val="32"/>
          <w:szCs w:val="32"/>
        </w:rPr>
        <w:t>丘国新</w:t>
      </w:r>
      <w:r w:rsidR="008D43CA">
        <w:rPr>
          <w:rFonts w:ascii="仿宋_GB2312" w:eastAsia="仿宋_GB2312" w:hAnsi="Arial" w:cs="Arial" w:hint="eastAsia"/>
          <w:color w:val="000000"/>
          <w:kern w:val="0"/>
          <w:sz w:val="32"/>
          <w:szCs w:val="32"/>
        </w:rPr>
        <w:t>同志</w:t>
      </w:r>
      <w:r w:rsidR="00304936">
        <w:rPr>
          <w:rFonts w:ascii="仿宋_GB2312" w:eastAsia="仿宋_GB2312" w:hAnsi="Arial" w:cs="Arial" w:hint="eastAsia"/>
          <w:color w:val="000000"/>
          <w:kern w:val="0"/>
          <w:sz w:val="32"/>
          <w:szCs w:val="32"/>
        </w:rPr>
        <w:t>、</w:t>
      </w:r>
      <w:r w:rsidR="004D1721" w:rsidRPr="00325423">
        <w:rPr>
          <w:rFonts w:ascii="仿宋_GB2312" w:eastAsia="仿宋_GB2312" w:hAnsi="Arial" w:cs="Arial" w:hint="eastAsia"/>
          <w:sz w:val="32"/>
          <w:szCs w:val="32"/>
        </w:rPr>
        <w:t>戎利民</w:t>
      </w:r>
      <w:r w:rsidR="00304936">
        <w:rPr>
          <w:rFonts w:ascii="仿宋_GB2312" w:eastAsia="仿宋_GB2312" w:hAnsi="Arial" w:cs="Arial" w:hint="eastAsia"/>
          <w:color w:val="000000"/>
          <w:kern w:val="0"/>
          <w:sz w:val="32"/>
          <w:szCs w:val="32"/>
        </w:rPr>
        <w:t>同志分别担任</w:t>
      </w:r>
      <w:r w:rsidR="008D43CA">
        <w:rPr>
          <w:rFonts w:ascii="仿宋_GB2312" w:eastAsia="仿宋_GB2312" w:hAnsi="Arial" w:cs="Arial" w:hint="eastAsia"/>
          <w:color w:val="000000"/>
          <w:kern w:val="0"/>
          <w:sz w:val="32"/>
          <w:szCs w:val="32"/>
        </w:rPr>
        <w:t>中山大学第八届教职工代表大会暨第十九届工会会员代表大会</w:t>
      </w:r>
      <w:r w:rsidR="004D1721">
        <w:rPr>
          <w:rFonts w:ascii="仿宋_GB2312" w:eastAsia="仿宋_GB2312" w:hAnsi="Arial" w:cs="Arial" w:hint="eastAsia"/>
          <w:color w:val="000000"/>
          <w:kern w:val="0"/>
          <w:sz w:val="32"/>
          <w:szCs w:val="32"/>
        </w:rPr>
        <w:t>附属第三医院</w:t>
      </w:r>
      <w:r>
        <w:rPr>
          <w:rFonts w:ascii="仿宋_GB2312" w:eastAsia="仿宋_GB2312" w:hAnsi="Arial" w:cs="Arial" w:hint="eastAsia"/>
          <w:color w:val="000000"/>
          <w:kern w:val="0"/>
          <w:sz w:val="32"/>
          <w:szCs w:val="32"/>
        </w:rPr>
        <w:t>代表团团长</w:t>
      </w:r>
      <w:r w:rsidR="00304936">
        <w:rPr>
          <w:rFonts w:ascii="仿宋_GB2312" w:eastAsia="仿宋_GB2312" w:hAnsi="Arial" w:cs="Arial" w:hint="eastAsia"/>
          <w:color w:val="000000"/>
          <w:kern w:val="0"/>
          <w:sz w:val="32"/>
          <w:szCs w:val="32"/>
        </w:rPr>
        <w:t>、副团长</w:t>
      </w:r>
      <w:r w:rsidR="00F630CC">
        <w:rPr>
          <w:rFonts w:ascii="仿宋_GB2312" w:eastAsia="仿宋_GB2312" w:hAnsi="Arial" w:cs="Arial" w:hint="eastAsia"/>
          <w:color w:val="000000"/>
          <w:kern w:val="0"/>
          <w:sz w:val="32"/>
          <w:szCs w:val="32"/>
        </w:rPr>
        <w:t>，</w:t>
      </w:r>
      <w:r w:rsidR="001C185E">
        <w:rPr>
          <w:rFonts w:ascii="仿宋_GB2312" w:eastAsia="仿宋_GB2312" w:hAnsi="Arial" w:cs="Arial" w:hint="eastAsia"/>
          <w:color w:val="000000"/>
          <w:kern w:val="0"/>
          <w:sz w:val="32"/>
          <w:szCs w:val="32"/>
        </w:rPr>
        <w:t>原“双代会”</w:t>
      </w:r>
      <w:r w:rsidR="004D1721">
        <w:rPr>
          <w:rFonts w:ascii="仿宋_GB2312" w:eastAsia="仿宋_GB2312" w:hAnsi="Arial" w:cs="Arial" w:hint="eastAsia"/>
          <w:color w:val="000000"/>
          <w:kern w:val="0"/>
          <w:sz w:val="32"/>
          <w:szCs w:val="32"/>
        </w:rPr>
        <w:t>附属第三医院</w:t>
      </w:r>
      <w:r w:rsidR="00F630CC">
        <w:rPr>
          <w:rFonts w:ascii="仿宋_GB2312" w:eastAsia="仿宋_GB2312" w:hAnsi="Arial" w:cs="Arial" w:hint="eastAsia"/>
          <w:color w:val="000000"/>
          <w:kern w:val="0"/>
          <w:sz w:val="32"/>
          <w:szCs w:val="32"/>
        </w:rPr>
        <w:t>代表团团长</w:t>
      </w:r>
      <w:r w:rsidR="00304936">
        <w:rPr>
          <w:rFonts w:ascii="仿宋_GB2312" w:eastAsia="仿宋_GB2312" w:hAnsi="Arial" w:cs="Arial" w:hint="eastAsia"/>
          <w:color w:val="000000"/>
          <w:kern w:val="0"/>
          <w:sz w:val="32"/>
          <w:szCs w:val="32"/>
        </w:rPr>
        <w:t>、副团长</w:t>
      </w:r>
      <w:r w:rsidR="001C185E">
        <w:rPr>
          <w:rFonts w:ascii="仿宋_GB2312" w:eastAsia="仿宋_GB2312" w:hAnsi="Arial" w:cs="Arial" w:hint="eastAsia"/>
          <w:color w:val="000000"/>
          <w:kern w:val="0"/>
          <w:sz w:val="32"/>
          <w:szCs w:val="32"/>
        </w:rPr>
        <w:t>自然免去</w:t>
      </w:r>
      <w:r w:rsidR="008D43CA">
        <w:rPr>
          <w:rFonts w:ascii="仿宋_GB2312" w:eastAsia="仿宋_GB2312" w:hAnsi="Arial" w:cs="Arial" w:hint="eastAsia"/>
          <w:color w:val="000000"/>
          <w:kern w:val="0"/>
          <w:sz w:val="32"/>
          <w:szCs w:val="32"/>
        </w:rPr>
        <w:t>。</w:t>
      </w:r>
    </w:p>
    <w:p w:rsidR="008D43CA" w:rsidRDefault="008D43CA" w:rsidP="000F7AA2">
      <w:pPr>
        <w:spacing w:line="540" w:lineRule="atLeast"/>
        <w:ind w:firstLine="645"/>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此复</w:t>
      </w:r>
    </w:p>
    <w:p w:rsidR="008D43CA" w:rsidRDefault="008D43CA" w:rsidP="00AD4D8C">
      <w:pPr>
        <w:widowControl/>
        <w:spacing w:line="560" w:lineRule="exact"/>
        <w:ind w:firstLineChars="1350" w:firstLine="4320"/>
        <w:jc w:val="left"/>
        <w:rPr>
          <w:rFonts w:ascii="仿宋_GB2312" w:eastAsia="仿宋_GB2312" w:hAnsi="Arial" w:cs="Arial"/>
          <w:color w:val="000000"/>
          <w:kern w:val="0"/>
          <w:sz w:val="32"/>
          <w:szCs w:val="32"/>
        </w:rPr>
      </w:pPr>
    </w:p>
    <w:p w:rsidR="000F7AA2" w:rsidRDefault="000F7AA2" w:rsidP="000F7AA2">
      <w:pPr>
        <w:widowControl/>
        <w:spacing w:line="540" w:lineRule="atLeast"/>
        <w:ind w:firstLineChars="1350" w:firstLine="4320"/>
        <w:jc w:val="left"/>
        <w:rPr>
          <w:rFonts w:ascii="仿宋_GB2312" w:eastAsia="仿宋_GB2312" w:hAnsi="Arial" w:cs="Arial"/>
          <w:color w:val="000000"/>
          <w:kern w:val="0"/>
          <w:sz w:val="32"/>
          <w:szCs w:val="32"/>
        </w:rPr>
      </w:pPr>
    </w:p>
    <w:p w:rsidR="000F7AA2" w:rsidRDefault="000F7AA2" w:rsidP="000F7AA2">
      <w:pPr>
        <w:widowControl/>
        <w:spacing w:line="540" w:lineRule="atLeast"/>
        <w:ind w:firstLineChars="1350" w:firstLine="4320"/>
        <w:jc w:val="left"/>
        <w:rPr>
          <w:rFonts w:ascii="仿宋_GB2312" w:eastAsia="仿宋_GB2312" w:hAnsi="Arial" w:cs="Arial"/>
          <w:color w:val="000000"/>
          <w:kern w:val="0"/>
          <w:sz w:val="32"/>
          <w:szCs w:val="32"/>
        </w:rPr>
      </w:pPr>
    </w:p>
    <w:p w:rsidR="000F7AA2" w:rsidRDefault="000F7AA2" w:rsidP="000F7AA2">
      <w:pPr>
        <w:widowControl/>
        <w:spacing w:line="540" w:lineRule="atLeast"/>
        <w:ind w:firstLineChars="1350" w:firstLine="4320"/>
        <w:jc w:val="left"/>
        <w:rPr>
          <w:rFonts w:ascii="仿宋_GB2312" w:eastAsia="仿宋_GB2312" w:hAnsi="Arial" w:cs="Arial"/>
          <w:color w:val="000000"/>
          <w:kern w:val="0"/>
          <w:sz w:val="32"/>
          <w:szCs w:val="32"/>
        </w:rPr>
      </w:pPr>
    </w:p>
    <w:p w:rsidR="000F7AA2" w:rsidRDefault="000F7AA2" w:rsidP="000F7AA2">
      <w:pPr>
        <w:widowControl/>
        <w:spacing w:line="540" w:lineRule="atLeast"/>
        <w:ind w:firstLineChars="1561" w:firstLine="4995"/>
        <w:jc w:val="left"/>
        <w:rPr>
          <w:rFonts w:ascii="仿宋_GB2312" w:eastAsia="仿宋_GB2312" w:hAnsi="Arial" w:cs="Arial"/>
          <w:color w:val="000000"/>
          <w:kern w:val="0"/>
          <w:sz w:val="32"/>
          <w:szCs w:val="32"/>
        </w:rPr>
      </w:pPr>
      <w:r w:rsidRPr="008C5DE2">
        <w:rPr>
          <w:rFonts w:ascii="仿宋_GB2312" w:eastAsia="仿宋_GB2312" w:hAnsi="Arial" w:cs="Arial" w:hint="eastAsia"/>
          <w:color w:val="000000"/>
          <w:kern w:val="0"/>
          <w:sz w:val="32"/>
          <w:szCs w:val="32"/>
        </w:rPr>
        <w:t>中山大学教代会常设委员会</w:t>
      </w:r>
    </w:p>
    <w:p w:rsidR="000F7AA2" w:rsidRDefault="000F7AA2" w:rsidP="000F7AA2">
      <w:pPr>
        <w:widowControl/>
        <w:spacing w:line="540" w:lineRule="atLeast"/>
        <w:ind w:firstLineChars="1723" w:firstLine="5514"/>
        <w:jc w:val="left"/>
        <w:rPr>
          <w:rFonts w:ascii="仿宋_GB2312" w:eastAsia="仿宋_GB2312" w:hAnsi="Arial" w:cs="Arial"/>
          <w:color w:val="000000"/>
          <w:kern w:val="0"/>
          <w:sz w:val="32"/>
          <w:szCs w:val="32"/>
        </w:rPr>
      </w:pPr>
      <w:r w:rsidRPr="008C5DE2">
        <w:rPr>
          <w:rFonts w:ascii="仿宋_GB2312" w:eastAsia="仿宋_GB2312" w:hAnsi="Arial" w:cs="Arial" w:hint="eastAsia"/>
          <w:color w:val="000000"/>
          <w:kern w:val="0"/>
          <w:sz w:val="32"/>
          <w:szCs w:val="32"/>
        </w:rPr>
        <w:t>中山大学工会委员会</w:t>
      </w:r>
    </w:p>
    <w:p w:rsidR="000F7AA2" w:rsidRPr="008C5DE2" w:rsidRDefault="000F7AA2" w:rsidP="000F7AA2">
      <w:pPr>
        <w:widowControl/>
        <w:spacing w:line="540" w:lineRule="atLeast"/>
        <w:ind w:rightChars="400" w:right="840" w:firstLineChars="1650" w:firstLine="5280"/>
        <w:jc w:val="right"/>
        <w:rPr>
          <w:rFonts w:ascii="仿宋_GB2312" w:eastAsia="仿宋_GB2312" w:hAnsi="Arial" w:cs="Arial"/>
          <w:color w:val="000000"/>
          <w:kern w:val="0"/>
          <w:sz w:val="32"/>
          <w:szCs w:val="32"/>
        </w:rPr>
      </w:pPr>
      <w:smartTag w:uri="urn:schemas-microsoft-com:office:smarttags" w:element="chsdate">
        <w:smartTagPr>
          <w:attr w:name="IsROCDate" w:val="False"/>
          <w:attr w:name="IsLunarDate" w:val="False"/>
          <w:attr w:name="Day" w:val="12"/>
          <w:attr w:name="Month" w:val="1"/>
          <w:attr w:name="Year" w:val="2016"/>
        </w:smartTagPr>
        <w:r w:rsidRPr="00EF6576">
          <w:rPr>
            <w:rFonts w:eastAsia="仿宋_GB2312" w:cs="Arial"/>
            <w:color w:val="000000"/>
            <w:kern w:val="0"/>
            <w:sz w:val="32"/>
            <w:szCs w:val="32"/>
          </w:rPr>
          <w:t>2016</w:t>
        </w:r>
        <w:r w:rsidRPr="008C5DE2">
          <w:rPr>
            <w:rFonts w:ascii="仿宋_GB2312" w:eastAsia="仿宋_GB2312" w:hAnsi="Arial" w:cs="Arial" w:hint="eastAsia"/>
            <w:color w:val="000000"/>
            <w:kern w:val="0"/>
            <w:sz w:val="32"/>
            <w:szCs w:val="32"/>
          </w:rPr>
          <w:t>年</w:t>
        </w:r>
        <w:r w:rsidRPr="00EF6576">
          <w:rPr>
            <w:rFonts w:eastAsia="仿宋_GB2312" w:cs="Arial"/>
            <w:color w:val="000000"/>
            <w:kern w:val="0"/>
            <w:sz w:val="32"/>
            <w:szCs w:val="32"/>
          </w:rPr>
          <w:t>1</w:t>
        </w:r>
        <w:r w:rsidRPr="008C5DE2">
          <w:rPr>
            <w:rFonts w:ascii="仿宋_GB2312" w:eastAsia="仿宋_GB2312" w:hAnsi="Arial" w:cs="Arial" w:hint="eastAsia"/>
            <w:color w:val="000000"/>
            <w:kern w:val="0"/>
            <w:sz w:val="32"/>
            <w:szCs w:val="32"/>
          </w:rPr>
          <w:t>月</w:t>
        </w:r>
        <w:r w:rsidRPr="00EF6576">
          <w:rPr>
            <w:rFonts w:eastAsia="仿宋_GB2312" w:cs="Arial"/>
            <w:color w:val="000000"/>
            <w:kern w:val="0"/>
            <w:sz w:val="32"/>
            <w:szCs w:val="32"/>
          </w:rPr>
          <w:t>12</w:t>
        </w:r>
        <w:r w:rsidRPr="008C5DE2">
          <w:rPr>
            <w:rFonts w:ascii="仿宋_GB2312" w:eastAsia="仿宋_GB2312" w:hAnsi="Arial" w:cs="Arial" w:hint="eastAsia"/>
            <w:color w:val="000000"/>
            <w:kern w:val="0"/>
            <w:sz w:val="32"/>
            <w:szCs w:val="32"/>
          </w:rPr>
          <w:t>日</w:t>
        </w:r>
      </w:smartTag>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Default="000F7AA2" w:rsidP="000F7AA2">
      <w:pPr>
        <w:spacing w:line="540" w:lineRule="atLeast"/>
        <w:ind w:firstLine="645"/>
      </w:pPr>
    </w:p>
    <w:p w:rsidR="000F7AA2" w:rsidRPr="006102B5" w:rsidRDefault="000F7AA2" w:rsidP="000F7AA2">
      <w:pPr>
        <w:pStyle w:val="a7"/>
        <w:spacing w:afterLines="150" w:after="468"/>
        <w:ind w:rightChars="400" w:right="840" w:firstLine="640"/>
        <w:jc w:val="right"/>
        <w:rPr>
          <w:rFonts w:eastAsia="仿宋_GB2312"/>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F7AA2" w:rsidRPr="001E6708" w:rsidTr="0086348F">
        <w:trPr>
          <w:trHeight w:val="591"/>
        </w:trPr>
        <w:tc>
          <w:tcPr>
            <w:tcW w:w="9060" w:type="dxa"/>
            <w:tcBorders>
              <w:left w:val="nil"/>
              <w:right w:val="nil"/>
            </w:tcBorders>
            <w:vAlign w:val="center"/>
          </w:tcPr>
          <w:p w:rsidR="000F7AA2" w:rsidRPr="001E6708" w:rsidRDefault="000F7AA2" w:rsidP="0086348F">
            <w:pPr>
              <w:adjustRightInd w:val="0"/>
              <w:spacing w:line="0" w:lineRule="atLeast"/>
              <w:ind w:leftChars="100" w:left="210" w:rightChars="100" w:right="210"/>
              <w:jc w:val="center"/>
              <w:rPr>
                <w:rFonts w:eastAsia="仿宋_GB2312"/>
                <w:sz w:val="28"/>
                <w:szCs w:val="28"/>
              </w:rPr>
            </w:pPr>
            <w:r w:rsidRPr="001E6708">
              <w:rPr>
                <w:rFonts w:eastAsia="仿宋_GB2312"/>
                <w:sz w:val="28"/>
                <w:szCs w:val="28"/>
              </w:rPr>
              <w:t>中山大学</w:t>
            </w:r>
            <w:r w:rsidRPr="001E6708">
              <w:rPr>
                <w:rFonts w:eastAsia="仿宋_GB2312" w:hint="eastAsia"/>
                <w:sz w:val="28"/>
                <w:szCs w:val="28"/>
              </w:rPr>
              <w:t>工会委员会</w:t>
            </w:r>
            <w:r w:rsidRPr="001E6708">
              <w:rPr>
                <w:rFonts w:eastAsia="仿宋_GB2312"/>
                <w:sz w:val="28"/>
                <w:szCs w:val="28"/>
              </w:rPr>
              <w:t xml:space="preserve"> </w:t>
            </w:r>
            <w:r w:rsidRPr="001E6708">
              <w:rPr>
                <w:rFonts w:eastAsia="仿宋_GB2312" w:hint="eastAsia"/>
                <w:sz w:val="28"/>
                <w:szCs w:val="28"/>
              </w:rPr>
              <w:t xml:space="preserve">   </w:t>
            </w:r>
            <w:r w:rsidRPr="001E6708">
              <w:rPr>
                <w:rFonts w:eastAsia="仿宋_GB2312"/>
                <w:sz w:val="28"/>
                <w:szCs w:val="28"/>
              </w:rPr>
              <w:t xml:space="preserve">    </w:t>
            </w:r>
            <w:r>
              <w:rPr>
                <w:rFonts w:eastAsia="仿宋_GB2312"/>
                <w:sz w:val="28"/>
                <w:szCs w:val="28"/>
              </w:rPr>
              <w:t xml:space="preserve">    </w:t>
            </w:r>
            <w:r w:rsidRPr="001E6708">
              <w:rPr>
                <w:rFonts w:eastAsia="仿宋_GB2312"/>
                <w:sz w:val="28"/>
                <w:szCs w:val="28"/>
              </w:rPr>
              <w:t xml:space="preserve">    </w:t>
            </w:r>
            <w:r w:rsidRPr="001E6708">
              <w:rPr>
                <w:rFonts w:eastAsia="仿宋_GB2312" w:hint="eastAsia"/>
                <w:sz w:val="28"/>
                <w:szCs w:val="28"/>
              </w:rPr>
              <w:t xml:space="preserve">  </w:t>
            </w:r>
            <w:r w:rsidRPr="00164468">
              <w:rPr>
                <w:rFonts w:eastAsia="仿宋_GB2312"/>
                <w:sz w:val="28"/>
                <w:szCs w:val="28"/>
              </w:rPr>
              <w:t xml:space="preserve">  2016</w:t>
            </w:r>
            <w:r w:rsidRPr="00164468">
              <w:rPr>
                <w:rFonts w:eastAsia="仿宋_GB2312"/>
                <w:sz w:val="28"/>
                <w:szCs w:val="28"/>
              </w:rPr>
              <w:t>年</w:t>
            </w:r>
            <w:r w:rsidRPr="00164468">
              <w:rPr>
                <w:rFonts w:eastAsia="仿宋_GB2312"/>
                <w:sz w:val="28"/>
                <w:szCs w:val="28"/>
              </w:rPr>
              <w:t>1</w:t>
            </w:r>
            <w:r w:rsidRPr="00164468">
              <w:rPr>
                <w:rFonts w:eastAsia="仿宋_GB2312"/>
                <w:sz w:val="28"/>
                <w:szCs w:val="28"/>
              </w:rPr>
              <w:t>月</w:t>
            </w:r>
            <w:r w:rsidRPr="00164468">
              <w:rPr>
                <w:rFonts w:eastAsia="仿宋_GB2312"/>
                <w:sz w:val="28"/>
                <w:szCs w:val="28"/>
              </w:rPr>
              <w:t>13</w:t>
            </w:r>
            <w:r w:rsidRPr="00164468">
              <w:rPr>
                <w:rFonts w:eastAsia="仿宋_GB2312"/>
                <w:sz w:val="28"/>
                <w:szCs w:val="28"/>
              </w:rPr>
              <w:t>日</w:t>
            </w:r>
            <w:r w:rsidRPr="001E6708">
              <w:rPr>
                <w:rFonts w:eastAsia="仿宋_GB2312"/>
                <w:sz w:val="28"/>
                <w:szCs w:val="28"/>
              </w:rPr>
              <w:t>印</w:t>
            </w:r>
            <w:r w:rsidRPr="001E6708">
              <w:rPr>
                <w:rFonts w:eastAsia="仿宋_GB2312" w:hint="eastAsia"/>
                <w:sz w:val="28"/>
                <w:szCs w:val="28"/>
              </w:rPr>
              <w:t>发</w:t>
            </w:r>
          </w:p>
        </w:tc>
      </w:tr>
    </w:tbl>
    <w:p w:rsidR="000F7AA2" w:rsidRPr="001E6708" w:rsidRDefault="000F7AA2" w:rsidP="000F7AA2">
      <w:pPr>
        <w:spacing w:line="20" w:lineRule="exact"/>
        <w:ind w:rightChars="11" w:right="23"/>
        <w:jc w:val="right"/>
        <w:rPr>
          <w:rFonts w:ascii="仿宋_GB2312" w:eastAsia="仿宋_GB2312"/>
          <w:sz w:val="32"/>
          <w:szCs w:val="32"/>
        </w:rPr>
      </w:pPr>
    </w:p>
    <w:p w:rsidR="000F7AA2" w:rsidRPr="006102B5" w:rsidRDefault="000F7AA2" w:rsidP="000F7AA2">
      <w:pPr>
        <w:pStyle w:val="a7"/>
        <w:spacing w:line="20" w:lineRule="exact"/>
        <w:ind w:rightChars="400" w:right="840" w:firstLine="640"/>
        <w:jc w:val="right"/>
        <w:rPr>
          <w:rFonts w:eastAsia="仿宋_GB2312"/>
          <w:spacing w:val="0"/>
        </w:rPr>
      </w:pPr>
    </w:p>
    <w:p w:rsidR="000F7AA2" w:rsidRPr="006102B5" w:rsidRDefault="000F7AA2" w:rsidP="000F7AA2">
      <w:pPr>
        <w:spacing w:line="20" w:lineRule="exact"/>
        <w:ind w:rightChars="11" w:right="23"/>
        <w:jc w:val="right"/>
        <w:rPr>
          <w:rFonts w:ascii="仿宋_GB2312" w:eastAsia="仿宋_GB2312"/>
          <w:sz w:val="32"/>
          <w:szCs w:val="32"/>
        </w:rPr>
      </w:pPr>
    </w:p>
    <w:p w:rsidR="000F7AA2" w:rsidRPr="00164468" w:rsidRDefault="000F7AA2" w:rsidP="000F7AA2">
      <w:pPr>
        <w:widowControl/>
        <w:spacing w:line="20" w:lineRule="exact"/>
        <w:ind w:left="5120" w:hangingChars="1600" w:hanging="5120"/>
        <w:jc w:val="left"/>
        <w:rPr>
          <w:rFonts w:ascii="仿宋_GB2312" w:eastAsia="仿宋_GB2312"/>
          <w:sz w:val="32"/>
          <w:szCs w:val="32"/>
        </w:rPr>
      </w:pPr>
    </w:p>
    <w:p w:rsidR="000F7AA2" w:rsidRPr="00EF6576" w:rsidRDefault="000F7AA2" w:rsidP="000F7AA2">
      <w:pPr>
        <w:spacing w:line="20" w:lineRule="exact"/>
        <w:ind w:firstLine="646"/>
      </w:pPr>
    </w:p>
    <w:p w:rsidR="008D43CA" w:rsidRPr="008D43CA" w:rsidRDefault="008D43CA" w:rsidP="000F7AA2">
      <w:pPr>
        <w:spacing w:line="40" w:lineRule="exact"/>
        <w:ind w:firstLine="646"/>
      </w:pPr>
    </w:p>
    <w:sectPr w:rsidR="008D43CA" w:rsidRPr="008D43CA" w:rsidSect="00CF5E95">
      <w:pgSz w:w="11906" w:h="16838" w:code="9"/>
      <w:pgMar w:top="2098" w:right="1418" w:bottom="1928"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70" w:rsidRDefault="00790270" w:rsidP="008D43CA">
      <w:r>
        <w:separator/>
      </w:r>
    </w:p>
  </w:endnote>
  <w:endnote w:type="continuationSeparator" w:id="0">
    <w:p w:rsidR="00790270" w:rsidRDefault="00790270" w:rsidP="008D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Microsoft JhengHei Light"/>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70" w:rsidRDefault="00790270" w:rsidP="008D43CA">
      <w:r>
        <w:separator/>
      </w:r>
    </w:p>
  </w:footnote>
  <w:footnote w:type="continuationSeparator" w:id="0">
    <w:p w:rsidR="00790270" w:rsidRDefault="00790270" w:rsidP="008D4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CA"/>
    <w:rsid w:val="0008469D"/>
    <w:rsid w:val="00097280"/>
    <w:rsid w:val="000B4029"/>
    <w:rsid w:val="000F7AA2"/>
    <w:rsid w:val="001226C2"/>
    <w:rsid w:val="0015755F"/>
    <w:rsid w:val="001C185E"/>
    <w:rsid w:val="001D5369"/>
    <w:rsid w:val="002C6C20"/>
    <w:rsid w:val="002E6DFF"/>
    <w:rsid w:val="00304936"/>
    <w:rsid w:val="00347037"/>
    <w:rsid w:val="00372AD6"/>
    <w:rsid w:val="003F0640"/>
    <w:rsid w:val="00440C09"/>
    <w:rsid w:val="00447457"/>
    <w:rsid w:val="00450E72"/>
    <w:rsid w:val="004518AB"/>
    <w:rsid w:val="00474AA5"/>
    <w:rsid w:val="004B498B"/>
    <w:rsid w:val="004B5DCC"/>
    <w:rsid w:val="004B7722"/>
    <w:rsid w:val="004D1721"/>
    <w:rsid w:val="004E5BA1"/>
    <w:rsid w:val="005C05E1"/>
    <w:rsid w:val="005D169C"/>
    <w:rsid w:val="00600F3B"/>
    <w:rsid w:val="006D0E22"/>
    <w:rsid w:val="00704FCF"/>
    <w:rsid w:val="00725EBF"/>
    <w:rsid w:val="0077222D"/>
    <w:rsid w:val="00775358"/>
    <w:rsid w:val="00790270"/>
    <w:rsid w:val="007F4018"/>
    <w:rsid w:val="008236BB"/>
    <w:rsid w:val="008505CD"/>
    <w:rsid w:val="008624E3"/>
    <w:rsid w:val="00862B7A"/>
    <w:rsid w:val="008D43CA"/>
    <w:rsid w:val="009021E0"/>
    <w:rsid w:val="009C5D02"/>
    <w:rsid w:val="009D23D6"/>
    <w:rsid w:val="00A02331"/>
    <w:rsid w:val="00A061AE"/>
    <w:rsid w:val="00A1734D"/>
    <w:rsid w:val="00A336BA"/>
    <w:rsid w:val="00A878FD"/>
    <w:rsid w:val="00AA6CB6"/>
    <w:rsid w:val="00AB0CC6"/>
    <w:rsid w:val="00AD4D8C"/>
    <w:rsid w:val="00C149A5"/>
    <w:rsid w:val="00C40A07"/>
    <w:rsid w:val="00C81817"/>
    <w:rsid w:val="00C94AD6"/>
    <w:rsid w:val="00CB0D12"/>
    <w:rsid w:val="00CD129E"/>
    <w:rsid w:val="00CF5E95"/>
    <w:rsid w:val="00D75BC6"/>
    <w:rsid w:val="00DA0E96"/>
    <w:rsid w:val="00E850FA"/>
    <w:rsid w:val="00E96F9A"/>
    <w:rsid w:val="00F138EC"/>
    <w:rsid w:val="00F617CD"/>
    <w:rsid w:val="00F630CC"/>
    <w:rsid w:val="00F94D74"/>
    <w:rsid w:val="00FA28EF"/>
    <w:rsid w:val="00FE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3A5672B-E008-4DE9-AB6C-00B8FB2F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3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43CA"/>
    <w:rPr>
      <w:sz w:val="18"/>
      <w:szCs w:val="18"/>
    </w:rPr>
  </w:style>
  <w:style w:type="paragraph" w:styleId="a4">
    <w:name w:val="footer"/>
    <w:basedOn w:val="a"/>
    <w:link w:val="Char0"/>
    <w:uiPriority w:val="99"/>
    <w:unhideWhenUsed/>
    <w:rsid w:val="008D4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43CA"/>
    <w:rPr>
      <w:sz w:val="18"/>
      <w:szCs w:val="18"/>
    </w:rPr>
  </w:style>
  <w:style w:type="paragraph" w:styleId="a5">
    <w:name w:val="List Paragraph"/>
    <w:basedOn w:val="a"/>
    <w:uiPriority w:val="34"/>
    <w:qFormat/>
    <w:rsid w:val="004B5DCC"/>
    <w:pPr>
      <w:ind w:firstLineChars="200" w:firstLine="420"/>
    </w:pPr>
  </w:style>
  <w:style w:type="paragraph" w:styleId="a6">
    <w:name w:val="Balloon Text"/>
    <w:basedOn w:val="a"/>
    <w:link w:val="Char1"/>
    <w:uiPriority w:val="99"/>
    <w:semiHidden/>
    <w:unhideWhenUsed/>
    <w:rsid w:val="00CF5E95"/>
    <w:rPr>
      <w:sz w:val="18"/>
      <w:szCs w:val="18"/>
    </w:rPr>
  </w:style>
  <w:style w:type="character" w:customStyle="1" w:styleId="Char1">
    <w:name w:val="批注框文本 Char"/>
    <w:basedOn w:val="a0"/>
    <w:link w:val="a6"/>
    <w:uiPriority w:val="99"/>
    <w:semiHidden/>
    <w:rsid w:val="00CF5E95"/>
    <w:rPr>
      <w:rFonts w:ascii="Times New Roman" w:eastAsia="宋体" w:hAnsi="Times New Roman" w:cs="Times New Roman"/>
      <w:sz w:val="18"/>
      <w:szCs w:val="18"/>
    </w:rPr>
  </w:style>
  <w:style w:type="paragraph" w:styleId="a7">
    <w:name w:val="Body Text Indent"/>
    <w:basedOn w:val="a"/>
    <w:link w:val="Char2"/>
    <w:rsid w:val="000F7AA2"/>
    <w:pPr>
      <w:adjustRightInd w:val="0"/>
      <w:snapToGrid w:val="0"/>
      <w:spacing w:line="560" w:lineRule="atLeast"/>
      <w:ind w:firstLineChars="200" w:firstLine="720"/>
    </w:pPr>
    <w:rPr>
      <w:spacing w:val="20"/>
      <w:sz w:val="32"/>
    </w:rPr>
  </w:style>
  <w:style w:type="character" w:customStyle="1" w:styleId="Char2">
    <w:name w:val="正文文本缩进 Char"/>
    <w:basedOn w:val="a0"/>
    <w:link w:val="a7"/>
    <w:rsid w:val="000F7AA2"/>
    <w:rPr>
      <w:rFonts w:ascii="Times New Roman" w:eastAsia="宋体" w:hAnsi="Times New Roman" w:cs="Times New Roman"/>
      <w:spacing w:val="20"/>
      <w:sz w:val="32"/>
      <w:szCs w:val="24"/>
    </w:rPr>
  </w:style>
  <w:style w:type="paragraph" w:styleId="a8">
    <w:name w:val="Normal (Web)"/>
    <w:basedOn w:val="a"/>
    <w:uiPriority w:val="99"/>
    <w:semiHidden/>
    <w:unhideWhenUsed/>
    <w:rsid w:val="00450E7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lenovo3</cp:lastModifiedBy>
  <cp:revision>2</cp:revision>
  <dcterms:created xsi:type="dcterms:W3CDTF">2016-01-13T08:10:00Z</dcterms:created>
  <dcterms:modified xsi:type="dcterms:W3CDTF">2016-01-13T08:10:00Z</dcterms:modified>
</cp:coreProperties>
</file>